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0"/>
        <w:gridCol w:w="297"/>
        <w:gridCol w:w="1886"/>
        <w:gridCol w:w="214"/>
        <w:gridCol w:w="296"/>
        <w:gridCol w:w="281"/>
        <w:gridCol w:w="969"/>
        <w:gridCol w:w="1122"/>
        <w:gridCol w:w="845"/>
        <w:gridCol w:w="285"/>
        <w:gridCol w:w="1551"/>
        <w:gridCol w:w="275"/>
        <w:gridCol w:w="991"/>
        <w:gridCol w:w="842"/>
      </w:tblGrid>
      <w:tr w:rsidR="00E1689D">
        <w:trPr>
          <w:trHeight w:hRule="exact" w:val="277"/>
        </w:trPr>
        <w:tc>
          <w:tcPr>
            <w:tcW w:w="10221" w:type="dxa"/>
            <w:gridSpan w:val="14"/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-872490</wp:posOffset>
                  </wp:positionH>
                  <wp:positionV relativeFrom="paragraph">
                    <wp:posOffset>-436245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Desktop\МРТЗ\2019-05-07 афк в практике сопр лиц с овз\афк в практике сопр лиц с овз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Desktop\МРТЗ\2019-05-07 афк в практике сопр лиц с овз\афк в практике сопр лиц с овз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E1689D" w:rsidRPr="007C67AB">
        <w:trPr>
          <w:trHeight w:hRule="exact" w:val="1389"/>
        </w:trPr>
        <w:tc>
          <w:tcPr>
            <w:tcW w:w="10221" w:type="dxa"/>
            <w:gridSpan w:val="14"/>
            <w:shd w:val="clear" w:color="000000" w:fill="FFFFFF"/>
            <w:tcMar>
              <w:left w:w="34" w:type="dxa"/>
              <w:right w:w="34" w:type="dxa"/>
            </w:tcMar>
          </w:tcPr>
          <w:p w:rsidR="00E1689D" w:rsidRPr="00841D37" w:rsidRDefault="00841D37">
            <w:pPr>
              <w:spacing w:after="0" w:line="240" w:lineRule="auto"/>
              <w:jc w:val="center"/>
              <w:rPr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E1689D" w:rsidRPr="00841D37" w:rsidRDefault="00841D37">
            <w:pPr>
              <w:spacing w:after="0" w:line="240" w:lineRule="auto"/>
              <w:jc w:val="center"/>
              <w:rPr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E1689D" w:rsidRPr="00841D37" w:rsidRDefault="00841D37">
            <w:pPr>
              <w:spacing w:after="0" w:line="240" w:lineRule="auto"/>
              <w:jc w:val="center"/>
              <w:rPr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E1689D" w:rsidRPr="00841D37" w:rsidRDefault="00841D37">
            <w:pPr>
              <w:spacing w:after="0" w:line="240" w:lineRule="auto"/>
              <w:jc w:val="center"/>
              <w:rPr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841D37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841D37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E1689D" w:rsidRPr="007C67AB">
        <w:trPr>
          <w:trHeight w:hRule="exact" w:val="1250"/>
        </w:trPr>
        <w:tc>
          <w:tcPr>
            <w:tcW w:w="426" w:type="dxa"/>
          </w:tcPr>
          <w:p w:rsidR="00E1689D" w:rsidRPr="00841D37" w:rsidRDefault="00E1689D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E1689D" w:rsidRPr="00841D37" w:rsidRDefault="00E1689D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E1689D" w:rsidRPr="00841D37" w:rsidRDefault="00E1689D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E1689D" w:rsidRPr="00841D37" w:rsidRDefault="00E1689D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E1689D" w:rsidRPr="00841D37" w:rsidRDefault="00E1689D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E1689D" w:rsidRPr="00841D37" w:rsidRDefault="00E1689D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E1689D" w:rsidRPr="00841D37" w:rsidRDefault="00E1689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E1689D" w:rsidRPr="00841D37" w:rsidRDefault="00E1689D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E1689D" w:rsidRPr="00841D37" w:rsidRDefault="00E1689D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E1689D" w:rsidRPr="00841D37" w:rsidRDefault="00E1689D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E1689D" w:rsidRPr="00841D37" w:rsidRDefault="00E1689D">
            <w:pPr>
              <w:rPr>
                <w:lang w:val="ru-RU"/>
              </w:rPr>
            </w:pPr>
          </w:p>
        </w:tc>
        <w:tc>
          <w:tcPr>
            <w:tcW w:w="276" w:type="dxa"/>
          </w:tcPr>
          <w:p w:rsidR="00E1689D" w:rsidRPr="00841D37" w:rsidRDefault="00E1689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1689D" w:rsidRPr="00841D37" w:rsidRDefault="00E1689D">
            <w:pPr>
              <w:rPr>
                <w:lang w:val="ru-RU"/>
              </w:rPr>
            </w:pPr>
          </w:p>
        </w:tc>
        <w:tc>
          <w:tcPr>
            <w:tcW w:w="860" w:type="dxa"/>
          </w:tcPr>
          <w:p w:rsidR="00E1689D" w:rsidRPr="00841D37" w:rsidRDefault="00E1689D">
            <w:pPr>
              <w:rPr>
                <w:lang w:val="ru-RU"/>
              </w:rPr>
            </w:pPr>
          </w:p>
        </w:tc>
      </w:tr>
      <w:tr w:rsidR="00E1689D">
        <w:trPr>
          <w:trHeight w:hRule="exact" w:val="277"/>
        </w:trPr>
        <w:tc>
          <w:tcPr>
            <w:tcW w:w="426" w:type="dxa"/>
          </w:tcPr>
          <w:p w:rsidR="00E1689D" w:rsidRPr="00841D37" w:rsidRDefault="00E1689D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E1689D" w:rsidRPr="00841D37" w:rsidRDefault="00E1689D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E1689D" w:rsidRPr="00841D37" w:rsidRDefault="00E1689D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E1689D" w:rsidRPr="00841D37" w:rsidRDefault="00E1689D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E1689D" w:rsidRPr="00841D37" w:rsidRDefault="00E1689D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E1689D" w:rsidRPr="00841D37" w:rsidRDefault="00E1689D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E1689D" w:rsidRPr="00841D37" w:rsidRDefault="00E1689D">
            <w:pPr>
              <w:rPr>
                <w:lang w:val="ru-RU"/>
              </w:rPr>
            </w:pPr>
          </w:p>
        </w:tc>
        <w:tc>
          <w:tcPr>
            <w:tcW w:w="3842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76" w:type="dxa"/>
          </w:tcPr>
          <w:p w:rsidR="00E1689D" w:rsidRDefault="00E1689D"/>
        </w:tc>
        <w:tc>
          <w:tcPr>
            <w:tcW w:w="993" w:type="dxa"/>
          </w:tcPr>
          <w:p w:rsidR="00E1689D" w:rsidRDefault="00E1689D"/>
        </w:tc>
        <w:tc>
          <w:tcPr>
            <w:tcW w:w="860" w:type="dxa"/>
          </w:tcPr>
          <w:p w:rsidR="00E1689D" w:rsidRDefault="00E1689D"/>
        </w:tc>
      </w:tr>
      <w:tr w:rsidR="00E1689D" w:rsidRPr="007C67AB">
        <w:trPr>
          <w:trHeight w:hRule="exact" w:val="555"/>
        </w:trPr>
        <w:tc>
          <w:tcPr>
            <w:tcW w:w="426" w:type="dxa"/>
          </w:tcPr>
          <w:p w:rsidR="00E1689D" w:rsidRDefault="00E1689D"/>
        </w:tc>
        <w:tc>
          <w:tcPr>
            <w:tcW w:w="299" w:type="dxa"/>
          </w:tcPr>
          <w:p w:rsidR="00E1689D" w:rsidRDefault="00E1689D"/>
        </w:tc>
        <w:tc>
          <w:tcPr>
            <w:tcW w:w="1898" w:type="dxa"/>
          </w:tcPr>
          <w:p w:rsidR="00E1689D" w:rsidRDefault="00E1689D"/>
        </w:tc>
        <w:tc>
          <w:tcPr>
            <w:tcW w:w="215" w:type="dxa"/>
          </w:tcPr>
          <w:p w:rsidR="00E1689D" w:rsidRDefault="00E1689D"/>
        </w:tc>
        <w:tc>
          <w:tcPr>
            <w:tcW w:w="299" w:type="dxa"/>
          </w:tcPr>
          <w:p w:rsidR="00E1689D" w:rsidRDefault="00E1689D"/>
        </w:tc>
        <w:tc>
          <w:tcPr>
            <w:tcW w:w="285" w:type="dxa"/>
          </w:tcPr>
          <w:p w:rsidR="00E1689D" w:rsidRDefault="00E1689D"/>
        </w:tc>
        <w:tc>
          <w:tcPr>
            <w:tcW w:w="836" w:type="dxa"/>
          </w:tcPr>
          <w:p w:rsidR="00E1689D" w:rsidRDefault="00E1689D"/>
        </w:tc>
        <w:tc>
          <w:tcPr>
            <w:tcW w:w="1135" w:type="dxa"/>
          </w:tcPr>
          <w:p w:rsidR="00E1689D" w:rsidRDefault="00E1689D"/>
        </w:tc>
        <w:tc>
          <w:tcPr>
            <w:tcW w:w="483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E1689D" w:rsidRPr="00841D37" w:rsidRDefault="00841D37">
            <w:pPr>
              <w:spacing w:after="0" w:line="240" w:lineRule="auto"/>
              <w:rPr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:rsidR="00E1689D" w:rsidRPr="00841D37" w:rsidRDefault="00841D37">
            <w:pPr>
              <w:spacing w:after="0" w:line="240" w:lineRule="auto"/>
              <w:rPr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E1689D">
        <w:trPr>
          <w:trHeight w:hRule="exact" w:val="277"/>
        </w:trPr>
        <w:tc>
          <w:tcPr>
            <w:tcW w:w="426" w:type="dxa"/>
          </w:tcPr>
          <w:p w:rsidR="00E1689D" w:rsidRPr="00841D37" w:rsidRDefault="00E1689D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E1689D" w:rsidRPr="00841D37" w:rsidRDefault="00E1689D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E1689D" w:rsidRPr="00841D37" w:rsidRDefault="00E1689D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E1689D" w:rsidRPr="00841D37" w:rsidRDefault="00E1689D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E1689D" w:rsidRPr="00841D37" w:rsidRDefault="00E1689D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E1689D" w:rsidRPr="00841D37" w:rsidRDefault="00E1689D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E1689D" w:rsidRPr="00841D37" w:rsidRDefault="00E1689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E1689D" w:rsidRPr="00841D37" w:rsidRDefault="00E1689D">
            <w:pPr>
              <w:rPr>
                <w:lang w:val="ru-RU"/>
              </w:rPr>
            </w:pPr>
          </w:p>
        </w:tc>
        <w:tc>
          <w:tcPr>
            <w:tcW w:w="483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E1689D">
        <w:trPr>
          <w:trHeight w:hRule="exact" w:val="277"/>
        </w:trPr>
        <w:tc>
          <w:tcPr>
            <w:tcW w:w="426" w:type="dxa"/>
          </w:tcPr>
          <w:p w:rsidR="00E1689D" w:rsidRDefault="00E1689D"/>
        </w:tc>
        <w:tc>
          <w:tcPr>
            <w:tcW w:w="299" w:type="dxa"/>
          </w:tcPr>
          <w:p w:rsidR="00E1689D" w:rsidRDefault="00E1689D"/>
        </w:tc>
        <w:tc>
          <w:tcPr>
            <w:tcW w:w="1898" w:type="dxa"/>
          </w:tcPr>
          <w:p w:rsidR="00E1689D" w:rsidRDefault="00E1689D"/>
        </w:tc>
        <w:tc>
          <w:tcPr>
            <w:tcW w:w="215" w:type="dxa"/>
          </w:tcPr>
          <w:p w:rsidR="00E1689D" w:rsidRDefault="00E1689D"/>
        </w:tc>
        <w:tc>
          <w:tcPr>
            <w:tcW w:w="299" w:type="dxa"/>
          </w:tcPr>
          <w:p w:rsidR="00E1689D" w:rsidRDefault="00E1689D"/>
        </w:tc>
        <w:tc>
          <w:tcPr>
            <w:tcW w:w="285" w:type="dxa"/>
          </w:tcPr>
          <w:p w:rsidR="00E1689D" w:rsidRDefault="00E1689D"/>
        </w:tc>
        <w:tc>
          <w:tcPr>
            <w:tcW w:w="836" w:type="dxa"/>
          </w:tcPr>
          <w:p w:rsidR="00E1689D" w:rsidRDefault="00E1689D"/>
        </w:tc>
        <w:tc>
          <w:tcPr>
            <w:tcW w:w="1135" w:type="dxa"/>
          </w:tcPr>
          <w:p w:rsidR="00E1689D" w:rsidRDefault="00E1689D"/>
        </w:tc>
        <w:tc>
          <w:tcPr>
            <w:tcW w:w="483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E1689D">
        <w:trPr>
          <w:trHeight w:hRule="exact" w:val="277"/>
        </w:trPr>
        <w:tc>
          <w:tcPr>
            <w:tcW w:w="426" w:type="dxa"/>
          </w:tcPr>
          <w:p w:rsidR="00E1689D" w:rsidRDefault="00E1689D"/>
        </w:tc>
        <w:tc>
          <w:tcPr>
            <w:tcW w:w="299" w:type="dxa"/>
          </w:tcPr>
          <w:p w:rsidR="00E1689D" w:rsidRDefault="00E1689D"/>
        </w:tc>
        <w:tc>
          <w:tcPr>
            <w:tcW w:w="1898" w:type="dxa"/>
          </w:tcPr>
          <w:p w:rsidR="00E1689D" w:rsidRDefault="00E1689D"/>
        </w:tc>
        <w:tc>
          <w:tcPr>
            <w:tcW w:w="215" w:type="dxa"/>
          </w:tcPr>
          <w:p w:rsidR="00E1689D" w:rsidRDefault="00E1689D"/>
        </w:tc>
        <w:tc>
          <w:tcPr>
            <w:tcW w:w="299" w:type="dxa"/>
          </w:tcPr>
          <w:p w:rsidR="00E1689D" w:rsidRDefault="00E1689D"/>
        </w:tc>
        <w:tc>
          <w:tcPr>
            <w:tcW w:w="285" w:type="dxa"/>
          </w:tcPr>
          <w:p w:rsidR="00E1689D" w:rsidRDefault="00E1689D"/>
        </w:tc>
        <w:tc>
          <w:tcPr>
            <w:tcW w:w="836" w:type="dxa"/>
          </w:tcPr>
          <w:p w:rsidR="00E1689D" w:rsidRDefault="00E1689D"/>
        </w:tc>
        <w:tc>
          <w:tcPr>
            <w:tcW w:w="1135" w:type="dxa"/>
          </w:tcPr>
          <w:p w:rsidR="00E1689D" w:rsidRDefault="00E1689D"/>
        </w:tc>
        <w:tc>
          <w:tcPr>
            <w:tcW w:w="851" w:type="dxa"/>
          </w:tcPr>
          <w:p w:rsidR="00E1689D" w:rsidRDefault="00E1689D"/>
        </w:tc>
        <w:tc>
          <w:tcPr>
            <w:tcW w:w="285" w:type="dxa"/>
          </w:tcPr>
          <w:p w:rsidR="00E1689D" w:rsidRDefault="00E1689D"/>
        </w:tc>
        <w:tc>
          <w:tcPr>
            <w:tcW w:w="1560" w:type="dxa"/>
          </w:tcPr>
          <w:p w:rsidR="00E1689D" w:rsidRDefault="00E1689D"/>
        </w:tc>
        <w:tc>
          <w:tcPr>
            <w:tcW w:w="276" w:type="dxa"/>
          </w:tcPr>
          <w:p w:rsidR="00E1689D" w:rsidRDefault="00E1689D"/>
        </w:tc>
        <w:tc>
          <w:tcPr>
            <w:tcW w:w="993" w:type="dxa"/>
          </w:tcPr>
          <w:p w:rsidR="00E1689D" w:rsidRDefault="00E1689D"/>
        </w:tc>
        <w:tc>
          <w:tcPr>
            <w:tcW w:w="860" w:type="dxa"/>
          </w:tcPr>
          <w:p w:rsidR="00E1689D" w:rsidRDefault="00E1689D"/>
        </w:tc>
      </w:tr>
      <w:tr w:rsidR="00E1689D" w:rsidRPr="007C67AB">
        <w:trPr>
          <w:trHeight w:hRule="exact" w:val="2768"/>
        </w:trPr>
        <w:tc>
          <w:tcPr>
            <w:tcW w:w="10221" w:type="dxa"/>
            <w:gridSpan w:val="14"/>
            <w:shd w:val="clear" w:color="000000" w:fill="FFFFFF"/>
            <w:tcMar>
              <w:left w:w="34" w:type="dxa"/>
              <w:right w:w="34" w:type="dxa"/>
            </w:tcMar>
          </w:tcPr>
          <w:p w:rsidR="00E1689D" w:rsidRPr="00841D37" w:rsidRDefault="00841D37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841D37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ТЕХНОЛОГИИ АКТИВИЗАЦИИ РЕАБИЛИТАЦИОННОГО ПОТЕНЦИАЛА ЛИЦ С ОГРАНИЧЕННЫМИ ВОЗМОЖНОСТЯМИ ЗДОРОВЬЯ</w:t>
            </w:r>
          </w:p>
          <w:p w:rsidR="00E1689D" w:rsidRPr="00841D37" w:rsidRDefault="00841D37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841D37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Адаптивная физкультура в практике сопровождения лиц с ограниченными возможностями здоровья</w:t>
            </w:r>
          </w:p>
        </w:tc>
      </w:tr>
      <w:tr w:rsidR="00E1689D">
        <w:trPr>
          <w:trHeight w:hRule="exact" w:val="555"/>
        </w:trPr>
        <w:tc>
          <w:tcPr>
            <w:tcW w:w="10221" w:type="dxa"/>
            <w:gridSpan w:val="14"/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E1689D">
        <w:trPr>
          <w:trHeight w:hRule="exact" w:val="277"/>
        </w:trPr>
        <w:tc>
          <w:tcPr>
            <w:tcW w:w="426" w:type="dxa"/>
          </w:tcPr>
          <w:p w:rsidR="00E1689D" w:rsidRDefault="00E1689D"/>
        </w:tc>
        <w:tc>
          <w:tcPr>
            <w:tcW w:w="2210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5" w:type="dxa"/>
          </w:tcPr>
          <w:p w:rsidR="00E1689D" w:rsidRDefault="00E1689D"/>
        </w:tc>
        <w:tc>
          <w:tcPr>
            <w:tcW w:w="7386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психологии</w:t>
            </w:r>
            <w:proofErr w:type="spellEnd"/>
          </w:p>
        </w:tc>
      </w:tr>
      <w:tr w:rsidR="00E1689D" w:rsidRPr="007C67AB">
        <w:trPr>
          <w:trHeight w:hRule="exact" w:val="416"/>
        </w:trPr>
        <w:tc>
          <w:tcPr>
            <w:tcW w:w="426" w:type="dxa"/>
          </w:tcPr>
          <w:p w:rsidR="00E1689D" w:rsidRDefault="00E1689D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386" w:type="dxa"/>
            <w:gridSpan w:val="10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E1689D" w:rsidRPr="00841D37" w:rsidRDefault="00841D37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МРТЗ-17,18.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E1689D" w:rsidRPr="00841D37" w:rsidRDefault="00841D37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E1689D" w:rsidRPr="00841D37" w:rsidRDefault="00841D37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Ресурсосберегающие технологии в специальном и инклюзивном образовании</w:t>
            </w:r>
          </w:p>
        </w:tc>
      </w:tr>
      <w:tr w:rsidR="00E1689D" w:rsidRPr="007C67AB">
        <w:trPr>
          <w:trHeight w:hRule="exact" w:val="835"/>
        </w:trPr>
        <w:tc>
          <w:tcPr>
            <w:tcW w:w="426" w:type="dxa"/>
          </w:tcPr>
          <w:p w:rsidR="00E1689D" w:rsidRPr="00841D37" w:rsidRDefault="00E1689D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E1689D" w:rsidRPr="00841D37" w:rsidRDefault="00E1689D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E1689D" w:rsidRPr="00841D37" w:rsidRDefault="00E1689D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E1689D" w:rsidRPr="00841D37" w:rsidRDefault="00E1689D">
            <w:pPr>
              <w:rPr>
                <w:lang w:val="ru-RU"/>
              </w:rPr>
            </w:pPr>
          </w:p>
        </w:tc>
        <w:tc>
          <w:tcPr>
            <w:tcW w:w="7386" w:type="dxa"/>
            <w:gridSpan w:val="10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E1689D" w:rsidRPr="00841D37" w:rsidRDefault="00E1689D">
            <w:pPr>
              <w:rPr>
                <w:lang w:val="ru-RU"/>
              </w:rPr>
            </w:pPr>
          </w:p>
        </w:tc>
      </w:tr>
      <w:tr w:rsidR="00E1689D" w:rsidRPr="007C67AB">
        <w:trPr>
          <w:trHeight w:hRule="exact" w:val="555"/>
        </w:trPr>
        <w:tc>
          <w:tcPr>
            <w:tcW w:w="426" w:type="dxa"/>
          </w:tcPr>
          <w:p w:rsidR="00E1689D" w:rsidRPr="00841D37" w:rsidRDefault="00E1689D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E1689D" w:rsidRPr="00841D37" w:rsidRDefault="00E1689D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E1689D" w:rsidRPr="00841D37" w:rsidRDefault="00E1689D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E1689D" w:rsidRPr="00841D37" w:rsidRDefault="00E1689D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E1689D" w:rsidRPr="00841D37" w:rsidRDefault="00E1689D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E1689D" w:rsidRPr="00841D37" w:rsidRDefault="00E1689D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E1689D" w:rsidRPr="00841D37" w:rsidRDefault="00E1689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E1689D" w:rsidRPr="00841D37" w:rsidRDefault="00E1689D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E1689D" w:rsidRPr="00841D37" w:rsidRDefault="00E1689D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E1689D" w:rsidRPr="00841D37" w:rsidRDefault="00E1689D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E1689D" w:rsidRPr="00841D37" w:rsidRDefault="00E1689D">
            <w:pPr>
              <w:rPr>
                <w:lang w:val="ru-RU"/>
              </w:rPr>
            </w:pPr>
          </w:p>
        </w:tc>
        <w:tc>
          <w:tcPr>
            <w:tcW w:w="276" w:type="dxa"/>
          </w:tcPr>
          <w:p w:rsidR="00E1689D" w:rsidRPr="00841D37" w:rsidRDefault="00E1689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1689D" w:rsidRPr="00841D37" w:rsidRDefault="00E1689D">
            <w:pPr>
              <w:rPr>
                <w:lang w:val="ru-RU"/>
              </w:rPr>
            </w:pPr>
          </w:p>
        </w:tc>
        <w:tc>
          <w:tcPr>
            <w:tcW w:w="860" w:type="dxa"/>
          </w:tcPr>
          <w:p w:rsidR="00E1689D" w:rsidRPr="00841D37" w:rsidRDefault="00E1689D">
            <w:pPr>
              <w:rPr>
                <w:lang w:val="ru-RU"/>
              </w:rPr>
            </w:pPr>
          </w:p>
        </w:tc>
      </w:tr>
      <w:tr w:rsidR="00E1689D">
        <w:trPr>
          <w:trHeight w:hRule="exact" w:val="416"/>
        </w:trPr>
        <w:tc>
          <w:tcPr>
            <w:tcW w:w="426" w:type="dxa"/>
          </w:tcPr>
          <w:p w:rsidR="00E1689D" w:rsidRPr="00841D37" w:rsidRDefault="00E1689D">
            <w:pPr>
              <w:rPr>
                <w:lang w:val="ru-RU"/>
              </w:rPr>
            </w:pPr>
          </w:p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386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заочная</w:t>
            </w:r>
            <w:proofErr w:type="spellEnd"/>
          </w:p>
        </w:tc>
      </w:tr>
      <w:tr w:rsidR="00E1689D">
        <w:trPr>
          <w:trHeight w:hRule="exact" w:val="277"/>
        </w:trPr>
        <w:tc>
          <w:tcPr>
            <w:tcW w:w="426" w:type="dxa"/>
          </w:tcPr>
          <w:p w:rsidR="00E1689D" w:rsidRDefault="00E1689D"/>
        </w:tc>
        <w:tc>
          <w:tcPr>
            <w:tcW w:w="2283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7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 ЗЕТ</w:t>
            </w:r>
          </w:p>
        </w:tc>
        <w:tc>
          <w:tcPr>
            <w:tcW w:w="1135" w:type="dxa"/>
          </w:tcPr>
          <w:p w:rsidR="00E1689D" w:rsidRDefault="00E1689D"/>
        </w:tc>
        <w:tc>
          <w:tcPr>
            <w:tcW w:w="851" w:type="dxa"/>
          </w:tcPr>
          <w:p w:rsidR="00E1689D" w:rsidRDefault="00E1689D"/>
        </w:tc>
        <w:tc>
          <w:tcPr>
            <w:tcW w:w="285" w:type="dxa"/>
          </w:tcPr>
          <w:p w:rsidR="00E1689D" w:rsidRDefault="00E1689D"/>
        </w:tc>
        <w:tc>
          <w:tcPr>
            <w:tcW w:w="1560" w:type="dxa"/>
          </w:tcPr>
          <w:p w:rsidR="00E1689D" w:rsidRDefault="00E1689D"/>
        </w:tc>
        <w:tc>
          <w:tcPr>
            <w:tcW w:w="276" w:type="dxa"/>
          </w:tcPr>
          <w:p w:rsidR="00E1689D" w:rsidRDefault="00E1689D"/>
        </w:tc>
        <w:tc>
          <w:tcPr>
            <w:tcW w:w="993" w:type="dxa"/>
          </w:tcPr>
          <w:p w:rsidR="00E1689D" w:rsidRDefault="00E1689D"/>
        </w:tc>
        <w:tc>
          <w:tcPr>
            <w:tcW w:w="860" w:type="dxa"/>
          </w:tcPr>
          <w:p w:rsidR="00E1689D" w:rsidRDefault="00E1689D"/>
        </w:tc>
      </w:tr>
      <w:tr w:rsidR="00E1689D">
        <w:trPr>
          <w:trHeight w:hRule="exact" w:val="277"/>
        </w:trPr>
        <w:tc>
          <w:tcPr>
            <w:tcW w:w="426" w:type="dxa"/>
          </w:tcPr>
          <w:p w:rsidR="00E1689D" w:rsidRDefault="00E1689D"/>
        </w:tc>
        <w:tc>
          <w:tcPr>
            <w:tcW w:w="299" w:type="dxa"/>
          </w:tcPr>
          <w:p w:rsidR="00E1689D" w:rsidRDefault="00E1689D"/>
        </w:tc>
        <w:tc>
          <w:tcPr>
            <w:tcW w:w="1898" w:type="dxa"/>
          </w:tcPr>
          <w:p w:rsidR="00E1689D" w:rsidRDefault="00E1689D"/>
        </w:tc>
        <w:tc>
          <w:tcPr>
            <w:tcW w:w="215" w:type="dxa"/>
          </w:tcPr>
          <w:p w:rsidR="00E1689D" w:rsidRDefault="00E1689D"/>
        </w:tc>
        <w:tc>
          <w:tcPr>
            <w:tcW w:w="299" w:type="dxa"/>
          </w:tcPr>
          <w:p w:rsidR="00E1689D" w:rsidRDefault="00E1689D"/>
        </w:tc>
        <w:tc>
          <w:tcPr>
            <w:tcW w:w="285" w:type="dxa"/>
          </w:tcPr>
          <w:p w:rsidR="00E1689D" w:rsidRDefault="00E1689D"/>
        </w:tc>
        <w:tc>
          <w:tcPr>
            <w:tcW w:w="836" w:type="dxa"/>
          </w:tcPr>
          <w:p w:rsidR="00E1689D" w:rsidRDefault="00E1689D"/>
        </w:tc>
        <w:tc>
          <w:tcPr>
            <w:tcW w:w="1135" w:type="dxa"/>
          </w:tcPr>
          <w:p w:rsidR="00E1689D" w:rsidRDefault="00E1689D"/>
        </w:tc>
        <w:tc>
          <w:tcPr>
            <w:tcW w:w="851" w:type="dxa"/>
          </w:tcPr>
          <w:p w:rsidR="00E1689D" w:rsidRDefault="00E1689D"/>
        </w:tc>
        <w:tc>
          <w:tcPr>
            <w:tcW w:w="285" w:type="dxa"/>
          </w:tcPr>
          <w:p w:rsidR="00E1689D" w:rsidRDefault="00E1689D"/>
        </w:tc>
        <w:tc>
          <w:tcPr>
            <w:tcW w:w="1560" w:type="dxa"/>
          </w:tcPr>
          <w:p w:rsidR="00E1689D" w:rsidRDefault="00E1689D"/>
        </w:tc>
        <w:tc>
          <w:tcPr>
            <w:tcW w:w="276" w:type="dxa"/>
          </w:tcPr>
          <w:p w:rsidR="00E1689D" w:rsidRDefault="00E1689D"/>
        </w:tc>
        <w:tc>
          <w:tcPr>
            <w:tcW w:w="993" w:type="dxa"/>
          </w:tcPr>
          <w:p w:rsidR="00E1689D" w:rsidRDefault="00E1689D"/>
        </w:tc>
        <w:tc>
          <w:tcPr>
            <w:tcW w:w="860" w:type="dxa"/>
          </w:tcPr>
          <w:p w:rsidR="00E1689D" w:rsidRDefault="00E1689D"/>
        </w:tc>
      </w:tr>
      <w:tr w:rsidR="00E1689D">
        <w:trPr>
          <w:trHeight w:hRule="exact" w:val="277"/>
        </w:trPr>
        <w:tc>
          <w:tcPr>
            <w:tcW w:w="426" w:type="dxa"/>
          </w:tcPr>
          <w:p w:rsidR="00E1689D" w:rsidRDefault="00E1689D"/>
        </w:tc>
        <w:tc>
          <w:tcPr>
            <w:tcW w:w="270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35" w:type="dxa"/>
          </w:tcPr>
          <w:p w:rsidR="00E1689D" w:rsidRDefault="00E1689D"/>
        </w:tc>
        <w:tc>
          <w:tcPr>
            <w:tcW w:w="851" w:type="dxa"/>
          </w:tcPr>
          <w:p w:rsidR="00E1689D" w:rsidRDefault="00E1689D"/>
        </w:tc>
        <w:tc>
          <w:tcPr>
            <w:tcW w:w="398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E1689D">
        <w:trPr>
          <w:trHeight w:hRule="exact" w:val="277"/>
        </w:trPr>
        <w:tc>
          <w:tcPr>
            <w:tcW w:w="426" w:type="dxa"/>
          </w:tcPr>
          <w:p w:rsidR="00E1689D" w:rsidRDefault="00E1689D"/>
        </w:tc>
        <w:tc>
          <w:tcPr>
            <w:tcW w:w="299" w:type="dxa"/>
          </w:tcPr>
          <w:p w:rsidR="00E1689D" w:rsidRDefault="00E1689D"/>
        </w:tc>
        <w:tc>
          <w:tcPr>
            <w:tcW w:w="270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836" w:type="dxa"/>
          </w:tcPr>
          <w:p w:rsidR="00E1689D" w:rsidRDefault="00E1689D"/>
        </w:tc>
        <w:tc>
          <w:tcPr>
            <w:tcW w:w="1135" w:type="dxa"/>
          </w:tcPr>
          <w:p w:rsidR="00E1689D" w:rsidRDefault="00E1689D"/>
        </w:tc>
        <w:tc>
          <w:tcPr>
            <w:tcW w:w="851" w:type="dxa"/>
          </w:tcPr>
          <w:p w:rsidR="00E1689D" w:rsidRDefault="00E1689D"/>
        </w:tc>
        <w:tc>
          <w:tcPr>
            <w:tcW w:w="285" w:type="dxa"/>
          </w:tcPr>
          <w:p w:rsidR="00E1689D" w:rsidRDefault="00E1689D"/>
        </w:tc>
        <w:tc>
          <w:tcPr>
            <w:tcW w:w="1849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860" w:type="dxa"/>
          </w:tcPr>
          <w:p w:rsidR="00E1689D" w:rsidRDefault="00E1689D"/>
        </w:tc>
      </w:tr>
      <w:tr w:rsidR="00E1689D">
        <w:trPr>
          <w:trHeight w:hRule="exact" w:val="277"/>
        </w:trPr>
        <w:tc>
          <w:tcPr>
            <w:tcW w:w="426" w:type="dxa"/>
          </w:tcPr>
          <w:p w:rsidR="00E1689D" w:rsidRDefault="00E1689D"/>
        </w:tc>
        <w:tc>
          <w:tcPr>
            <w:tcW w:w="299" w:type="dxa"/>
          </w:tcPr>
          <w:p w:rsidR="00E1689D" w:rsidRDefault="00E1689D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35" w:type="dxa"/>
          </w:tcPr>
          <w:p w:rsidR="00E1689D" w:rsidRDefault="00E1689D"/>
        </w:tc>
        <w:tc>
          <w:tcPr>
            <w:tcW w:w="851" w:type="dxa"/>
          </w:tcPr>
          <w:p w:rsidR="00E1689D" w:rsidRDefault="00E1689D"/>
        </w:tc>
        <w:tc>
          <w:tcPr>
            <w:tcW w:w="285" w:type="dxa"/>
          </w:tcPr>
          <w:p w:rsidR="00E1689D" w:rsidRDefault="00E1689D"/>
        </w:tc>
        <w:tc>
          <w:tcPr>
            <w:tcW w:w="1560" w:type="dxa"/>
          </w:tcPr>
          <w:p w:rsidR="00E1689D" w:rsidRDefault="00E1689D"/>
        </w:tc>
        <w:tc>
          <w:tcPr>
            <w:tcW w:w="276" w:type="dxa"/>
          </w:tcPr>
          <w:p w:rsidR="00E1689D" w:rsidRDefault="00E1689D"/>
        </w:tc>
        <w:tc>
          <w:tcPr>
            <w:tcW w:w="993" w:type="dxa"/>
          </w:tcPr>
          <w:p w:rsidR="00E1689D" w:rsidRDefault="00E1689D"/>
        </w:tc>
        <w:tc>
          <w:tcPr>
            <w:tcW w:w="860" w:type="dxa"/>
          </w:tcPr>
          <w:p w:rsidR="00E1689D" w:rsidRDefault="00E1689D"/>
        </w:tc>
      </w:tr>
      <w:tr w:rsidR="00E1689D">
        <w:trPr>
          <w:trHeight w:hRule="exact" w:val="277"/>
        </w:trPr>
        <w:tc>
          <w:tcPr>
            <w:tcW w:w="426" w:type="dxa"/>
          </w:tcPr>
          <w:p w:rsidR="00E1689D" w:rsidRDefault="00E1689D"/>
        </w:tc>
        <w:tc>
          <w:tcPr>
            <w:tcW w:w="299" w:type="dxa"/>
          </w:tcPr>
          <w:p w:rsidR="00E1689D" w:rsidRDefault="00E1689D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35" w:type="dxa"/>
          </w:tcPr>
          <w:p w:rsidR="00E1689D" w:rsidRDefault="00E1689D"/>
        </w:tc>
        <w:tc>
          <w:tcPr>
            <w:tcW w:w="851" w:type="dxa"/>
          </w:tcPr>
          <w:p w:rsidR="00E1689D" w:rsidRDefault="00E1689D"/>
        </w:tc>
        <w:tc>
          <w:tcPr>
            <w:tcW w:w="285" w:type="dxa"/>
          </w:tcPr>
          <w:p w:rsidR="00E1689D" w:rsidRDefault="00E1689D"/>
        </w:tc>
        <w:tc>
          <w:tcPr>
            <w:tcW w:w="1560" w:type="dxa"/>
          </w:tcPr>
          <w:p w:rsidR="00E1689D" w:rsidRDefault="00E1689D"/>
        </w:tc>
        <w:tc>
          <w:tcPr>
            <w:tcW w:w="276" w:type="dxa"/>
          </w:tcPr>
          <w:p w:rsidR="00E1689D" w:rsidRDefault="00E1689D"/>
        </w:tc>
        <w:tc>
          <w:tcPr>
            <w:tcW w:w="993" w:type="dxa"/>
          </w:tcPr>
          <w:p w:rsidR="00E1689D" w:rsidRDefault="00E1689D"/>
        </w:tc>
        <w:tc>
          <w:tcPr>
            <w:tcW w:w="860" w:type="dxa"/>
          </w:tcPr>
          <w:p w:rsidR="00E1689D" w:rsidRDefault="00E1689D"/>
        </w:tc>
      </w:tr>
      <w:tr w:rsidR="00E1689D">
        <w:trPr>
          <w:trHeight w:hRule="exact" w:val="277"/>
        </w:trPr>
        <w:tc>
          <w:tcPr>
            <w:tcW w:w="426" w:type="dxa"/>
          </w:tcPr>
          <w:p w:rsidR="00E1689D" w:rsidRDefault="00E1689D"/>
        </w:tc>
        <w:tc>
          <w:tcPr>
            <w:tcW w:w="299" w:type="dxa"/>
          </w:tcPr>
          <w:p w:rsidR="00E1689D" w:rsidRDefault="00E1689D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35" w:type="dxa"/>
          </w:tcPr>
          <w:p w:rsidR="00E1689D" w:rsidRDefault="00E1689D"/>
        </w:tc>
        <w:tc>
          <w:tcPr>
            <w:tcW w:w="851" w:type="dxa"/>
          </w:tcPr>
          <w:p w:rsidR="00E1689D" w:rsidRDefault="00E1689D"/>
        </w:tc>
        <w:tc>
          <w:tcPr>
            <w:tcW w:w="285" w:type="dxa"/>
          </w:tcPr>
          <w:p w:rsidR="00E1689D" w:rsidRDefault="00E1689D"/>
        </w:tc>
        <w:tc>
          <w:tcPr>
            <w:tcW w:w="1560" w:type="dxa"/>
          </w:tcPr>
          <w:p w:rsidR="00E1689D" w:rsidRDefault="00E1689D"/>
        </w:tc>
        <w:tc>
          <w:tcPr>
            <w:tcW w:w="276" w:type="dxa"/>
          </w:tcPr>
          <w:p w:rsidR="00E1689D" w:rsidRDefault="00E1689D"/>
        </w:tc>
        <w:tc>
          <w:tcPr>
            <w:tcW w:w="993" w:type="dxa"/>
          </w:tcPr>
          <w:p w:rsidR="00E1689D" w:rsidRDefault="00E1689D"/>
        </w:tc>
        <w:tc>
          <w:tcPr>
            <w:tcW w:w="860" w:type="dxa"/>
          </w:tcPr>
          <w:p w:rsidR="00E1689D" w:rsidRDefault="00E1689D"/>
        </w:tc>
      </w:tr>
    </w:tbl>
    <w:p w:rsidR="00E1689D" w:rsidRDefault="00841D3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99"/>
        <w:gridCol w:w="595"/>
        <w:gridCol w:w="595"/>
        <w:gridCol w:w="595"/>
        <w:gridCol w:w="595"/>
      </w:tblGrid>
      <w:tr w:rsidR="00E1689D" w:rsidRPr="007C67AB">
        <w:trPr>
          <w:trHeight w:hRule="exact" w:val="279"/>
        </w:trPr>
        <w:tc>
          <w:tcPr>
            <w:tcW w:w="4323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1689D" w:rsidRPr="00841D37" w:rsidRDefault="00841D3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Распределение часов дисциплины по курсам</w:t>
            </w:r>
          </w:p>
        </w:tc>
      </w:tr>
      <w:tr w:rsidR="00E1689D">
        <w:trPr>
          <w:trHeight w:hRule="exact" w:val="279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11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</w:t>
            </w:r>
          </w:p>
        </w:tc>
        <w:tc>
          <w:tcPr>
            <w:tcW w:w="1176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</w:tr>
      <w:tr w:rsidR="00E1689D">
        <w:trPr>
          <w:trHeight w:hRule="exact" w:val="279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E1689D" w:rsidRDefault="00841D37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E1689D" w:rsidRDefault="00841D37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1176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E1689D" w:rsidRDefault="00E1689D"/>
        </w:tc>
      </w:tr>
      <w:tr w:rsidR="00E1689D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689D" w:rsidRDefault="00841D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689D" w:rsidRDefault="00841D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689D" w:rsidRDefault="00841D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689D" w:rsidRDefault="00841D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689D" w:rsidRDefault="00841D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</w:tr>
      <w:tr w:rsidR="00E1689D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689D" w:rsidRDefault="00841D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689D" w:rsidRDefault="00841D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689D" w:rsidRDefault="00841D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689D" w:rsidRDefault="00841D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689D" w:rsidRDefault="00841D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</w:tr>
      <w:tr w:rsidR="00E1689D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689D" w:rsidRDefault="00841D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689D" w:rsidRDefault="00841D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689D" w:rsidRDefault="00841D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689D" w:rsidRDefault="00841D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689D" w:rsidRDefault="00841D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</w:tr>
      <w:tr w:rsidR="00E1689D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689D" w:rsidRDefault="00841D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689D" w:rsidRDefault="00841D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689D" w:rsidRDefault="00841D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689D" w:rsidRDefault="00841D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689D" w:rsidRDefault="00841D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</w:tr>
      <w:tr w:rsidR="00E1689D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689D" w:rsidRDefault="00841D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689D" w:rsidRDefault="00841D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689D" w:rsidRDefault="00841D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689D" w:rsidRDefault="00841D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689D" w:rsidRDefault="00841D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</w:tr>
      <w:tr w:rsidR="00E1689D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689D" w:rsidRDefault="00841D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689D" w:rsidRDefault="00841D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689D" w:rsidRDefault="00841D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689D" w:rsidRDefault="00841D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689D" w:rsidRDefault="00841D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</w:tr>
      <w:tr w:rsidR="00E1689D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689D" w:rsidRDefault="00841D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689D" w:rsidRDefault="00841D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689D" w:rsidRDefault="00841D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689D" w:rsidRDefault="00841D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689D" w:rsidRDefault="00841D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</w:tr>
      <w:tr w:rsidR="00E1689D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689D" w:rsidRDefault="00841D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689D" w:rsidRDefault="00841D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689D" w:rsidRDefault="00841D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689D" w:rsidRDefault="00841D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E1689D" w:rsidRDefault="00841D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</w:tr>
    </w:tbl>
    <w:p w:rsidR="00E1689D" w:rsidRDefault="00841D3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9"/>
        <w:gridCol w:w="804"/>
        <w:gridCol w:w="1070"/>
        <w:gridCol w:w="3732"/>
        <w:gridCol w:w="969"/>
      </w:tblGrid>
      <w:tr w:rsidR="00E1689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-786765</wp:posOffset>
                  </wp:positionH>
                  <wp:positionV relativeFrom="paragraph">
                    <wp:posOffset>-398145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Desktop\МРТЗ\2019-05-07 афк в практике сопр лиц с овз\афк в практике сопр лиц с овз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Desktop\МРТЗ\2019-05-07 афк в практике сопр лиц с овз\афк в практике сопр лиц с овз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МРТЗ-17,18.plx</w:t>
            </w:r>
          </w:p>
        </w:tc>
        <w:tc>
          <w:tcPr>
            <w:tcW w:w="1135" w:type="dxa"/>
          </w:tcPr>
          <w:p w:rsidR="00E1689D" w:rsidRDefault="00E1689D"/>
        </w:tc>
        <w:tc>
          <w:tcPr>
            <w:tcW w:w="3970" w:type="dxa"/>
          </w:tcPr>
          <w:p w:rsidR="00E1689D" w:rsidRDefault="00E1689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E1689D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E1689D" w:rsidRDefault="00E1689D"/>
        </w:tc>
        <w:tc>
          <w:tcPr>
            <w:tcW w:w="1135" w:type="dxa"/>
          </w:tcPr>
          <w:p w:rsidR="00E1689D" w:rsidRDefault="00E1689D"/>
        </w:tc>
        <w:tc>
          <w:tcPr>
            <w:tcW w:w="3970" w:type="dxa"/>
          </w:tcPr>
          <w:p w:rsidR="00E1689D" w:rsidRDefault="00E1689D"/>
        </w:tc>
        <w:tc>
          <w:tcPr>
            <w:tcW w:w="993" w:type="dxa"/>
          </w:tcPr>
          <w:p w:rsidR="00E1689D" w:rsidRDefault="00E1689D"/>
        </w:tc>
      </w:tr>
      <w:tr w:rsidR="00E1689D" w:rsidRPr="007C67AB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841D37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ст.преподаватель</w:t>
            </w:r>
            <w:proofErr w:type="spellEnd"/>
            <w:r w:rsidRPr="00841D37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841D37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Уромова</w:t>
            </w:r>
            <w:proofErr w:type="spellEnd"/>
            <w:r w:rsidRPr="00841D37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 xml:space="preserve"> С.Е. _________________</w:t>
            </w:r>
          </w:p>
        </w:tc>
      </w:tr>
      <w:tr w:rsidR="00E1689D" w:rsidRPr="007C67AB">
        <w:trPr>
          <w:trHeight w:hRule="exact" w:val="277"/>
        </w:trPr>
        <w:tc>
          <w:tcPr>
            <w:tcW w:w="3828" w:type="dxa"/>
          </w:tcPr>
          <w:p w:rsidR="00E1689D" w:rsidRPr="00841D37" w:rsidRDefault="00E1689D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E1689D" w:rsidRPr="00841D37" w:rsidRDefault="00E1689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E1689D" w:rsidRPr="00841D37" w:rsidRDefault="00E1689D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E1689D" w:rsidRPr="00841D37" w:rsidRDefault="00E1689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1689D" w:rsidRPr="00841D37" w:rsidRDefault="00E1689D">
            <w:pPr>
              <w:rPr>
                <w:lang w:val="ru-RU"/>
              </w:rPr>
            </w:pPr>
          </w:p>
        </w:tc>
      </w:tr>
      <w:tr w:rsidR="00E1689D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E1689D" w:rsidRDefault="00E1689D"/>
        </w:tc>
        <w:tc>
          <w:tcPr>
            <w:tcW w:w="1135" w:type="dxa"/>
          </w:tcPr>
          <w:p w:rsidR="00E1689D" w:rsidRDefault="00E1689D"/>
        </w:tc>
        <w:tc>
          <w:tcPr>
            <w:tcW w:w="3970" w:type="dxa"/>
          </w:tcPr>
          <w:p w:rsidR="00E1689D" w:rsidRDefault="00E1689D"/>
        </w:tc>
        <w:tc>
          <w:tcPr>
            <w:tcW w:w="993" w:type="dxa"/>
          </w:tcPr>
          <w:p w:rsidR="00E1689D" w:rsidRDefault="00E1689D"/>
        </w:tc>
      </w:tr>
      <w:tr w:rsidR="00E1689D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E1689D">
        <w:trPr>
          <w:trHeight w:hRule="exact" w:val="1111"/>
        </w:trPr>
        <w:tc>
          <w:tcPr>
            <w:tcW w:w="3828" w:type="dxa"/>
          </w:tcPr>
          <w:p w:rsidR="00E1689D" w:rsidRDefault="00E1689D"/>
        </w:tc>
        <w:tc>
          <w:tcPr>
            <w:tcW w:w="852" w:type="dxa"/>
          </w:tcPr>
          <w:p w:rsidR="00E1689D" w:rsidRDefault="00E1689D"/>
        </w:tc>
        <w:tc>
          <w:tcPr>
            <w:tcW w:w="1135" w:type="dxa"/>
          </w:tcPr>
          <w:p w:rsidR="00E1689D" w:rsidRDefault="00E1689D"/>
        </w:tc>
        <w:tc>
          <w:tcPr>
            <w:tcW w:w="3970" w:type="dxa"/>
          </w:tcPr>
          <w:p w:rsidR="00E1689D" w:rsidRDefault="00E1689D"/>
        </w:tc>
        <w:tc>
          <w:tcPr>
            <w:tcW w:w="993" w:type="dxa"/>
          </w:tcPr>
          <w:p w:rsidR="00E1689D" w:rsidRDefault="00E1689D"/>
        </w:tc>
      </w:tr>
      <w:tr w:rsidR="00E1689D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E1689D" w:rsidRDefault="00E1689D"/>
        </w:tc>
        <w:tc>
          <w:tcPr>
            <w:tcW w:w="993" w:type="dxa"/>
          </w:tcPr>
          <w:p w:rsidR="00E1689D" w:rsidRDefault="00E1689D"/>
        </w:tc>
      </w:tr>
      <w:tr w:rsidR="00E1689D" w:rsidRPr="007C67AB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Адаптивная физкультура в практике сопровождения лиц с ограниченными возможностями здоровья</w:t>
            </w:r>
          </w:p>
        </w:tc>
      </w:tr>
      <w:tr w:rsidR="00E1689D" w:rsidRPr="007C67AB">
        <w:trPr>
          <w:trHeight w:hRule="exact" w:val="277"/>
        </w:trPr>
        <w:tc>
          <w:tcPr>
            <w:tcW w:w="3828" w:type="dxa"/>
          </w:tcPr>
          <w:p w:rsidR="00E1689D" w:rsidRPr="00841D37" w:rsidRDefault="00E1689D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E1689D" w:rsidRPr="00841D37" w:rsidRDefault="00E1689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E1689D" w:rsidRPr="00841D37" w:rsidRDefault="00E1689D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E1689D" w:rsidRPr="00841D37" w:rsidRDefault="00E1689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1689D" w:rsidRPr="00841D37" w:rsidRDefault="00E1689D">
            <w:pPr>
              <w:rPr>
                <w:lang w:val="ru-RU"/>
              </w:rPr>
            </w:pPr>
          </w:p>
        </w:tc>
      </w:tr>
      <w:tr w:rsidR="00E1689D" w:rsidRPr="007C67AB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:rsidR="00E1689D" w:rsidRPr="00841D37" w:rsidRDefault="00E1689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1689D" w:rsidRPr="00841D37" w:rsidRDefault="00E1689D">
            <w:pPr>
              <w:rPr>
                <w:lang w:val="ru-RU"/>
              </w:rPr>
            </w:pPr>
          </w:p>
        </w:tc>
      </w:tr>
      <w:tr w:rsidR="00E1689D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ФФедеральный</w:t>
            </w:r>
            <w:proofErr w:type="spellEnd"/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магистратуры).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приказом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Мининстерства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28.08.2015г., №904</w:t>
            </w:r>
          </w:p>
        </w:tc>
      </w:tr>
      <w:tr w:rsidR="00E1689D">
        <w:trPr>
          <w:trHeight w:hRule="exact" w:val="277"/>
        </w:trPr>
        <w:tc>
          <w:tcPr>
            <w:tcW w:w="3828" w:type="dxa"/>
          </w:tcPr>
          <w:p w:rsidR="00E1689D" w:rsidRDefault="00E1689D"/>
        </w:tc>
        <w:tc>
          <w:tcPr>
            <w:tcW w:w="852" w:type="dxa"/>
          </w:tcPr>
          <w:p w:rsidR="00E1689D" w:rsidRDefault="00E1689D"/>
        </w:tc>
        <w:tc>
          <w:tcPr>
            <w:tcW w:w="1135" w:type="dxa"/>
          </w:tcPr>
          <w:p w:rsidR="00E1689D" w:rsidRDefault="00E1689D"/>
        </w:tc>
        <w:tc>
          <w:tcPr>
            <w:tcW w:w="3970" w:type="dxa"/>
          </w:tcPr>
          <w:p w:rsidR="00E1689D" w:rsidRDefault="00E1689D"/>
        </w:tc>
        <w:tc>
          <w:tcPr>
            <w:tcW w:w="993" w:type="dxa"/>
          </w:tcPr>
          <w:p w:rsidR="00E1689D" w:rsidRDefault="00E1689D"/>
        </w:tc>
      </w:tr>
      <w:tr w:rsidR="00E1689D" w:rsidRPr="007C67AB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:rsidR="00E1689D" w:rsidRPr="00841D37" w:rsidRDefault="00E1689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1689D" w:rsidRPr="00841D37" w:rsidRDefault="00E1689D">
            <w:pPr>
              <w:rPr>
                <w:lang w:val="ru-RU"/>
              </w:rPr>
            </w:pPr>
          </w:p>
        </w:tc>
      </w:tr>
      <w:tr w:rsidR="00E1689D" w:rsidRPr="007C67AB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Ресурсосберегающие технологии в специальном и инклюзивном образовании</w:t>
            </w:r>
          </w:p>
        </w:tc>
      </w:tr>
      <w:tr w:rsidR="00E1689D" w:rsidRPr="007C67AB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E1689D" w:rsidRPr="007C67AB">
        <w:trPr>
          <w:trHeight w:hRule="exact" w:val="555"/>
        </w:trPr>
        <w:tc>
          <w:tcPr>
            <w:tcW w:w="3828" w:type="dxa"/>
          </w:tcPr>
          <w:p w:rsidR="00E1689D" w:rsidRPr="00841D37" w:rsidRDefault="00E1689D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E1689D" w:rsidRPr="00841D37" w:rsidRDefault="00E1689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E1689D" w:rsidRPr="00841D37" w:rsidRDefault="00E1689D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E1689D" w:rsidRPr="00841D37" w:rsidRDefault="00E1689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1689D" w:rsidRPr="00841D37" w:rsidRDefault="00E1689D">
            <w:pPr>
              <w:rPr>
                <w:lang w:val="ru-RU"/>
              </w:rPr>
            </w:pPr>
          </w:p>
        </w:tc>
      </w:tr>
      <w:tr w:rsidR="00E1689D" w:rsidRPr="007C67AB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E1689D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E1689D">
        <w:trPr>
          <w:trHeight w:hRule="exact" w:val="277"/>
        </w:trPr>
        <w:tc>
          <w:tcPr>
            <w:tcW w:w="3828" w:type="dxa"/>
          </w:tcPr>
          <w:p w:rsidR="00E1689D" w:rsidRDefault="00E1689D"/>
        </w:tc>
        <w:tc>
          <w:tcPr>
            <w:tcW w:w="852" w:type="dxa"/>
          </w:tcPr>
          <w:p w:rsidR="00E1689D" w:rsidRDefault="00E1689D"/>
        </w:tc>
        <w:tc>
          <w:tcPr>
            <w:tcW w:w="1135" w:type="dxa"/>
          </w:tcPr>
          <w:p w:rsidR="00E1689D" w:rsidRDefault="00E1689D"/>
        </w:tc>
        <w:tc>
          <w:tcPr>
            <w:tcW w:w="3970" w:type="dxa"/>
          </w:tcPr>
          <w:p w:rsidR="00E1689D" w:rsidRDefault="00E1689D"/>
        </w:tc>
        <w:tc>
          <w:tcPr>
            <w:tcW w:w="993" w:type="dxa"/>
          </w:tcPr>
          <w:p w:rsidR="00E1689D" w:rsidRDefault="00E1689D"/>
        </w:tc>
      </w:tr>
      <w:tr w:rsidR="00E1689D" w:rsidRPr="007C67AB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канд.психол.наук, доцент Каштанова С.Н.</w:t>
            </w:r>
          </w:p>
        </w:tc>
      </w:tr>
    </w:tbl>
    <w:p w:rsidR="00E1689D" w:rsidRPr="00841D37" w:rsidRDefault="00841D37">
      <w:pPr>
        <w:rPr>
          <w:sz w:val="0"/>
          <w:szCs w:val="0"/>
          <w:lang w:val="ru-RU"/>
        </w:rPr>
      </w:pPr>
      <w:r w:rsidRPr="00841D3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7"/>
        <w:gridCol w:w="1490"/>
        <w:gridCol w:w="1752"/>
        <w:gridCol w:w="4790"/>
        <w:gridCol w:w="972"/>
      </w:tblGrid>
      <w:tr w:rsidR="00E1689D" w:rsidTr="00841D37">
        <w:trPr>
          <w:trHeight w:hRule="exact" w:val="416"/>
        </w:trPr>
        <w:tc>
          <w:tcPr>
            <w:tcW w:w="451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4790" w:type="dxa"/>
          </w:tcPr>
          <w:p w:rsidR="00E1689D" w:rsidRDefault="00E1689D"/>
        </w:tc>
        <w:tc>
          <w:tcPr>
            <w:tcW w:w="972" w:type="dxa"/>
            <w:shd w:val="clear" w:color="C0C0C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E1689D" w:rsidRPr="007C67AB" w:rsidTr="00841D3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1689D" w:rsidRPr="00841D37" w:rsidRDefault="00841D3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E1689D" w:rsidRPr="007C67AB" w:rsidTr="00841D37">
        <w:trPr>
          <w:trHeight w:hRule="exact" w:val="72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Цель: формировать физическую культуру личности и способность направленного использования разнообразных средств физической культуры, спорта и туризма для сохранения и укрепления здоровья, психофизической подготовки и самоподготовки к будущей жизни и профессиональной деятельности.</w:t>
            </w:r>
          </w:p>
        </w:tc>
      </w:tr>
      <w:tr w:rsidR="00E1689D" w:rsidTr="00841D37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E1689D" w:rsidRPr="007C67AB" w:rsidTr="00841D37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понимание социальной значимости физической культуры и её роли в развитии  личности и подготовке к профессиональной деятельности;</w:t>
            </w:r>
          </w:p>
        </w:tc>
      </w:tr>
      <w:tr w:rsidR="00E1689D" w:rsidRPr="007C67AB" w:rsidTr="00841D37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знание научно- биологических, педагогических и </w:t>
            </w:r>
            <w:proofErr w:type="gramStart"/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практических  основ</w:t>
            </w:r>
            <w:proofErr w:type="gramEnd"/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физической культуры и здорового образа жизни;</w:t>
            </w:r>
          </w:p>
        </w:tc>
      </w:tr>
      <w:tr w:rsidR="00E1689D" w:rsidRPr="007C67AB" w:rsidTr="00841D37">
        <w:trPr>
          <w:trHeight w:hRule="exact" w:val="72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мотивационно-ценностного отношения к физической культуре, установки на здоровый стиль жизни, физическое совершенствование и самовоспитание привычки к регулярным занятиям  физическими упражнениями и спортом;</w:t>
            </w:r>
          </w:p>
        </w:tc>
      </w:tr>
      <w:tr w:rsidR="00E1689D" w:rsidRPr="007C67AB" w:rsidTr="00841D37">
        <w:trPr>
          <w:trHeight w:hRule="exact" w:val="72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овладение системой практических умений и навыков, обеспечивающих сохранение и укрепление здоровья, психическое благополучие, развитие и совершенствование  психофизических способностей, качеств и свойств личности, самоопределение в физической культуре и спорте;</w:t>
            </w:r>
          </w:p>
        </w:tc>
      </w:tr>
      <w:tr w:rsidR="00E1689D" w:rsidRPr="007C67AB" w:rsidTr="00841D37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приобретение личного опыта повышения двигательных и функциональных возможностей, обеспечение общей и профессионально-прикладной физической подготовленности к будущей профессии и быту.</w:t>
            </w:r>
          </w:p>
        </w:tc>
      </w:tr>
      <w:tr w:rsidR="00E1689D" w:rsidRPr="007C67AB" w:rsidTr="00841D37">
        <w:trPr>
          <w:trHeight w:hRule="exact" w:val="277"/>
        </w:trPr>
        <w:tc>
          <w:tcPr>
            <w:tcW w:w="773" w:type="dxa"/>
          </w:tcPr>
          <w:p w:rsidR="00E1689D" w:rsidRPr="00841D37" w:rsidRDefault="00E1689D">
            <w:pPr>
              <w:rPr>
                <w:lang w:val="ru-RU"/>
              </w:rPr>
            </w:pPr>
          </w:p>
        </w:tc>
        <w:tc>
          <w:tcPr>
            <w:tcW w:w="497" w:type="dxa"/>
          </w:tcPr>
          <w:p w:rsidR="00E1689D" w:rsidRPr="00841D37" w:rsidRDefault="00E1689D">
            <w:pPr>
              <w:rPr>
                <w:lang w:val="ru-RU"/>
              </w:rPr>
            </w:pPr>
          </w:p>
        </w:tc>
        <w:tc>
          <w:tcPr>
            <w:tcW w:w="1490" w:type="dxa"/>
          </w:tcPr>
          <w:p w:rsidR="00E1689D" w:rsidRPr="00841D37" w:rsidRDefault="00E1689D">
            <w:pPr>
              <w:rPr>
                <w:lang w:val="ru-RU"/>
              </w:rPr>
            </w:pPr>
          </w:p>
        </w:tc>
        <w:tc>
          <w:tcPr>
            <w:tcW w:w="1752" w:type="dxa"/>
          </w:tcPr>
          <w:p w:rsidR="00E1689D" w:rsidRPr="00841D37" w:rsidRDefault="00E1689D">
            <w:pPr>
              <w:rPr>
                <w:lang w:val="ru-RU"/>
              </w:rPr>
            </w:pPr>
          </w:p>
        </w:tc>
        <w:tc>
          <w:tcPr>
            <w:tcW w:w="4790" w:type="dxa"/>
          </w:tcPr>
          <w:p w:rsidR="00E1689D" w:rsidRPr="00841D37" w:rsidRDefault="00E1689D">
            <w:pPr>
              <w:rPr>
                <w:lang w:val="ru-RU"/>
              </w:rPr>
            </w:pPr>
          </w:p>
        </w:tc>
        <w:tc>
          <w:tcPr>
            <w:tcW w:w="972" w:type="dxa"/>
          </w:tcPr>
          <w:p w:rsidR="00E1689D" w:rsidRPr="00841D37" w:rsidRDefault="00E1689D">
            <w:pPr>
              <w:rPr>
                <w:lang w:val="ru-RU"/>
              </w:rPr>
            </w:pPr>
          </w:p>
        </w:tc>
      </w:tr>
      <w:tr w:rsidR="00E1689D" w:rsidRPr="007C67AB" w:rsidTr="00841D3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1689D" w:rsidRPr="00841D37" w:rsidRDefault="00841D3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E1689D" w:rsidTr="00841D37">
        <w:trPr>
          <w:trHeight w:hRule="exact" w:val="277"/>
        </w:trPr>
        <w:tc>
          <w:tcPr>
            <w:tcW w:w="276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1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К.М.05</w:t>
            </w:r>
          </w:p>
        </w:tc>
      </w:tr>
      <w:tr w:rsidR="00E1689D" w:rsidRPr="007C67AB" w:rsidTr="00841D37">
        <w:trPr>
          <w:trHeight w:hRule="exact" w:val="27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E1689D" w:rsidRPr="007C67AB" w:rsidTr="00841D37">
        <w:trPr>
          <w:trHeight w:hRule="exact" w:val="279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Знания и умения, полученные при освоении предмета «Физическая культура» в общеобразовательной школе.</w:t>
            </w:r>
          </w:p>
        </w:tc>
      </w:tr>
      <w:tr w:rsidR="00E1689D" w:rsidRPr="007C67AB" w:rsidTr="00841D37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E1689D" w:rsidRPr="007C67AB" w:rsidTr="00841D37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История, концепция современного естествознания, безопасность жизнедеятельности, педагогика, психология, информатика.</w:t>
            </w:r>
          </w:p>
        </w:tc>
      </w:tr>
      <w:tr w:rsidR="00E1689D" w:rsidRPr="007C67AB" w:rsidTr="00841D37">
        <w:trPr>
          <w:trHeight w:hRule="exact" w:val="277"/>
        </w:trPr>
        <w:tc>
          <w:tcPr>
            <w:tcW w:w="773" w:type="dxa"/>
          </w:tcPr>
          <w:p w:rsidR="00E1689D" w:rsidRPr="00841D37" w:rsidRDefault="00E1689D">
            <w:pPr>
              <w:rPr>
                <w:lang w:val="ru-RU"/>
              </w:rPr>
            </w:pPr>
          </w:p>
        </w:tc>
        <w:tc>
          <w:tcPr>
            <w:tcW w:w="497" w:type="dxa"/>
          </w:tcPr>
          <w:p w:rsidR="00E1689D" w:rsidRPr="00841D37" w:rsidRDefault="00E1689D">
            <w:pPr>
              <w:rPr>
                <w:lang w:val="ru-RU"/>
              </w:rPr>
            </w:pPr>
          </w:p>
        </w:tc>
        <w:tc>
          <w:tcPr>
            <w:tcW w:w="1490" w:type="dxa"/>
          </w:tcPr>
          <w:p w:rsidR="00E1689D" w:rsidRPr="00841D37" w:rsidRDefault="00E1689D">
            <w:pPr>
              <w:rPr>
                <w:lang w:val="ru-RU"/>
              </w:rPr>
            </w:pPr>
          </w:p>
        </w:tc>
        <w:tc>
          <w:tcPr>
            <w:tcW w:w="1752" w:type="dxa"/>
          </w:tcPr>
          <w:p w:rsidR="00E1689D" w:rsidRPr="00841D37" w:rsidRDefault="00E1689D">
            <w:pPr>
              <w:rPr>
                <w:lang w:val="ru-RU"/>
              </w:rPr>
            </w:pPr>
          </w:p>
        </w:tc>
        <w:tc>
          <w:tcPr>
            <w:tcW w:w="4790" w:type="dxa"/>
          </w:tcPr>
          <w:p w:rsidR="00E1689D" w:rsidRPr="00841D37" w:rsidRDefault="00E1689D">
            <w:pPr>
              <w:rPr>
                <w:lang w:val="ru-RU"/>
              </w:rPr>
            </w:pPr>
          </w:p>
        </w:tc>
        <w:tc>
          <w:tcPr>
            <w:tcW w:w="972" w:type="dxa"/>
          </w:tcPr>
          <w:p w:rsidR="00E1689D" w:rsidRPr="00841D37" w:rsidRDefault="00E1689D">
            <w:pPr>
              <w:rPr>
                <w:lang w:val="ru-RU"/>
              </w:rPr>
            </w:pPr>
          </w:p>
        </w:tc>
      </w:tr>
      <w:tr w:rsidR="00E1689D" w:rsidRPr="007C67AB" w:rsidTr="00841D37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1689D" w:rsidRPr="00841D37" w:rsidRDefault="00841D3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E1689D" w:rsidRPr="007C67AB" w:rsidTr="00841D37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Pr="00841D37" w:rsidRDefault="00841D3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</w:t>
            </w:r>
            <w:proofErr w:type="gramStart"/>
            <w:r w:rsidRPr="00841D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2:   </w:t>
            </w:r>
            <w:proofErr w:type="gramEnd"/>
            <w:r w:rsidRPr="00841D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  готовностью действовать в нестандартных ситуациях, нести социальную и этическую ответственность за принятые решения, критически анализировать и оценивать собственную деятельность</w:t>
            </w:r>
          </w:p>
        </w:tc>
      </w:tr>
      <w:tr w:rsidR="00E1689D" w:rsidTr="00841D3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1689D" w:rsidRPr="007C67AB" w:rsidTr="00841D37">
        <w:trPr>
          <w:trHeight w:hRule="exact" w:val="697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знает о необходимости проявления целенаправленной активности в нестандартных ситуациях, необходимости нести социальную и этическую ответственность за принятые решения, критически анализировать и оценивать собственную деятельность</w:t>
            </w:r>
          </w:p>
        </w:tc>
      </w:tr>
      <w:tr w:rsidR="00E1689D" w:rsidRPr="007C67AB" w:rsidTr="00841D37">
        <w:trPr>
          <w:trHeight w:hRule="exact" w:val="697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сформированы знания о необходимости проявления целенаправленной активности в нестандартных ситуациях, необходимости нести социальную и этическую ответственность за принятые решения, критически анализировать и оценивать собственную деятельность</w:t>
            </w:r>
          </w:p>
        </w:tc>
      </w:tr>
      <w:tr w:rsidR="00E1689D" w:rsidRPr="007C67AB" w:rsidTr="00841D37">
        <w:trPr>
          <w:trHeight w:hRule="exact" w:val="697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фрагментарные знания о необходимости проявления целенаправленной активности в нестандартных ситуациях, необходимости нести социальную и этическую ответственность за принятые решения, критически анализировать и оценивать собственную деятельность</w:t>
            </w:r>
          </w:p>
        </w:tc>
      </w:tr>
      <w:tr w:rsidR="00E1689D" w:rsidTr="00841D3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1689D" w:rsidRPr="007C67AB" w:rsidTr="00841D37">
        <w:trPr>
          <w:trHeight w:hRule="exact" w:val="697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и в полной мере умеет проявлять целенаправленную активность в нестандартных ситуациях, с учетом необходимости нести социальную и этическую ответственность за принятые решения, критически анализировать и оценивать собственную деятельность</w:t>
            </w:r>
          </w:p>
        </w:tc>
      </w:tr>
      <w:tr w:rsidR="00E1689D" w:rsidRPr="007C67AB" w:rsidTr="00841D37">
        <w:trPr>
          <w:trHeight w:hRule="exact" w:val="697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умения, позволяющие в достаточной степени проявлять целенаправленную активность в нестандартных ситуациях, с учетом необходимости нести социальную и этическую ответственность за принятые решения, критически анализировать и оценивать собственную деятельность</w:t>
            </w:r>
          </w:p>
        </w:tc>
      </w:tr>
      <w:tr w:rsidR="00E1689D" w:rsidRPr="007C67AB" w:rsidTr="00841D37">
        <w:trPr>
          <w:trHeight w:hRule="exact" w:val="697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испытывает трудности в проявлении целенаправленной  активности в нестандартных ситуациях, с учетом необходимости нести социальную и этическую ответственность за принятые решения, критически анализировать и оценивать собственную деятельность</w:t>
            </w:r>
          </w:p>
        </w:tc>
      </w:tr>
      <w:tr w:rsidR="00E1689D" w:rsidTr="00841D3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1689D" w:rsidRPr="007C67AB" w:rsidTr="00841D37">
        <w:trPr>
          <w:trHeight w:hRule="exact" w:val="697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нормами и средствами самостоятельного проявления  целенаправленной активности в нестандартных ситуациях, с учетом необходимости нести социальную и этическую ответственность за принятые решения, критически анализировать и оценивать собственную деятельность</w:t>
            </w:r>
          </w:p>
        </w:tc>
      </w:tr>
      <w:tr w:rsidR="00E1689D" w:rsidRPr="007C67AB" w:rsidTr="00841D37">
        <w:trPr>
          <w:trHeight w:hRule="exact" w:val="697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нормами и средствами самостоятельного проявления  целенаправленной активности в нестандартных ситуациях, с учетом необходимости нести социальную и этическую ответственность за принятые решения, критически анализировать и оценивать собственную деятельность</w:t>
            </w:r>
          </w:p>
        </w:tc>
      </w:tr>
      <w:tr w:rsidR="00E1689D" w:rsidRPr="007C67AB" w:rsidTr="00841D37">
        <w:trPr>
          <w:trHeight w:hRule="exact" w:val="547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испытывает сложности в самостоятельном проявлении  целенаправленной активности в нестандартных ситуациях, с учетом необходимости нести социальную и этическую ответственность за принятые решения,</w:t>
            </w:r>
          </w:p>
        </w:tc>
      </w:tr>
    </w:tbl>
    <w:p w:rsidR="00E1689D" w:rsidRPr="00841D37" w:rsidRDefault="00841D37">
      <w:pPr>
        <w:rPr>
          <w:sz w:val="0"/>
          <w:szCs w:val="0"/>
          <w:lang w:val="ru-RU"/>
        </w:rPr>
      </w:pPr>
      <w:r w:rsidRPr="00841D3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8"/>
        <w:gridCol w:w="485"/>
        <w:gridCol w:w="3242"/>
        <w:gridCol w:w="4794"/>
        <w:gridCol w:w="975"/>
      </w:tblGrid>
      <w:tr w:rsidR="00E1689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5104" w:type="dxa"/>
          </w:tcPr>
          <w:p w:rsidR="00E1689D" w:rsidRDefault="00E1689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E1689D" w:rsidRPr="007C67AB">
        <w:trPr>
          <w:trHeight w:hRule="exact" w:val="250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E1689D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критически анализировать и оценивать собственную деятельность</w:t>
            </w:r>
          </w:p>
        </w:tc>
      </w:tr>
      <w:tr w:rsidR="00E1689D" w:rsidRPr="007C67AB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Pr="00841D37" w:rsidRDefault="00841D3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ПК-5: готовностью к психолого-педагогическому изучению лиц с ОВЗ с целью выявления особенностей их развития и осуществления комплексного сопровождения</w:t>
            </w:r>
          </w:p>
        </w:tc>
      </w:tr>
      <w:tr w:rsidR="00E1689D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1689D" w:rsidRPr="007C67A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E1689D" w:rsidRPr="007C67A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E1689D" w:rsidRPr="007C67A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E1689D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1689D" w:rsidRPr="007C67A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E1689D" w:rsidRPr="007C67A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E1689D" w:rsidRPr="007C67A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E1689D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1689D" w:rsidRPr="007C67A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E1689D" w:rsidRPr="007C67A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E1689D" w:rsidRPr="007C67A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E1689D" w:rsidRPr="007C67AB">
        <w:trPr>
          <w:trHeight w:hRule="exact" w:val="89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Pr="00841D37" w:rsidRDefault="00841D3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ПК-7: готовностью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психолого-педагогических программ, оптимизации социально-средовых условий жизнедеятельности</w:t>
            </w:r>
          </w:p>
        </w:tc>
      </w:tr>
      <w:tr w:rsidR="00E1689D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1689D" w:rsidRPr="007C67A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полностью сформированы базовые знания </w:t>
            </w:r>
            <w:proofErr w:type="gramStart"/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  организации</w:t>
            </w:r>
            <w:proofErr w:type="gramEnd"/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E1689D" w:rsidRPr="007C67A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базовые знания по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E1689D" w:rsidRPr="007C67A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сформированы базовые знания </w:t>
            </w:r>
            <w:proofErr w:type="gramStart"/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  организации</w:t>
            </w:r>
            <w:proofErr w:type="gramEnd"/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E1689D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1689D" w:rsidRPr="007C67AB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E1689D" w:rsidRPr="007C67AB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E1689D" w:rsidRPr="007C67AB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E1689D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1689D" w:rsidRPr="007C67AB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E1689D" w:rsidRPr="007C67AB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 основном</w:t>
            </w:r>
            <w:proofErr w:type="gramEnd"/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E1689D" w:rsidRPr="007C67AB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E1689D" w:rsidRPr="007C67AB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E1689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1689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оздоровительные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воспитания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E1689D" w:rsidRPr="007C67A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профилактику профессиональных заболеваний и вредных привычек;</w:t>
            </w:r>
          </w:p>
        </w:tc>
      </w:tr>
      <w:tr w:rsidR="00E1689D" w:rsidRPr="007C67A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способы контроля и оценки физического развития и физической подготовленности.</w:t>
            </w:r>
          </w:p>
        </w:tc>
      </w:tr>
    </w:tbl>
    <w:p w:rsidR="00E1689D" w:rsidRPr="00841D37" w:rsidRDefault="00841D37">
      <w:pPr>
        <w:rPr>
          <w:sz w:val="0"/>
          <w:szCs w:val="0"/>
          <w:lang w:val="ru-RU"/>
        </w:rPr>
      </w:pPr>
      <w:r w:rsidRPr="00841D3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188"/>
        <w:gridCol w:w="3238"/>
        <w:gridCol w:w="963"/>
        <w:gridCol w:w="695"/>
        <w:gridCol w:w="1114"/>
        <w:gridCol w:w="1249"/>
        <w:gridCol w:w="682"/>
        <w:gridCol w:w="397"/>
        <w:gridCol w:w="980"/>
      </w:tblGrid>
      <w:tr w:rsidR="00E1689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851" w:type="dxa"/>
          </w:tcPr>
          <w:p w:rsidR="00E1689D" w:rsidRDefault="00E1689D"/>
        </w:tc>
        <w:tc>
          <w:tcPr>
            <w:tcW w:w="710" w:type="dxa"/>
          </w:tcPr>
          <w:p w:rsidR="00E1689D" w:rsidRDefault="00E1689D"/>
        </w:tc>
        <w:tc>
          <w:tcPr>
            <w:tcW w:w="1135" w:type="dxa"/>
          </w:tcPr>
          <w:p w:rsidR="00E1689D" w:rsidRDefault="00E1689D"/>
        </w:tc>
        <w:tc>
          <w:tcPr>
            <w:tcW w:w="1277" w:type="dxa"/>
          </w:tcPr>
          <w:p w:rsidR="00E1689D" w:rsidRDefault="00E1689D"/>
        </w:tc>
        <w:tc>
          <w:tcPr>
            <w:tcW w:w="710" w:type="dxa"/>
          </w:tcPr>
          <w:p w:rsidR="00E1689D" w:rsidRDefault="00E1689D"/>
        </w:tc>
        <w:tc>
          <w:tcPr>
            <w:tcW w:w="426" w:type="dxa"/>
          </w:tcPr>
          <w:p w:rsidR="00E1689D" w:rsidRDefault="00E1689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E1689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1689D" w:rsidRPr="007C67A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разрабатывать индивидуально подобранные комплексы оздоровительной и адаптивной (лечебной) физической культуры, композиции ритмической и аэробной гимнастики, комплексы упражнения атлетической гимнастики;</w:t>
            </w:r>
          </w:p>
        </w:tc>
      </w:tr>
      <w:tr w:rsidR="00E1689D" w:rsidRPr="007C67A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организовывать коллективные формы разнообразных занятий физической культурой.</w:t>
            </w:r>
          </w:p>
        </w:tc>
      </w:tr>
      <w:tr w:rsidR="00E1689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1689D" w:rsidRPr="007C67A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 повышения работоспособности, сохранения и укрепления здоровья, по формированию здорового образа жизни;</w:t>
            </w:r>
          </w:p>
        </w:tc>
      </w:tr>
      <w:tr w:rsidR="00E1689D" w:rsidRPr="007C67A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организации и проведения индивидуального, коллективного и семейного отдыха;</w:t>
            </w:r>
          </w:p>
        </w:tc>
      </w:tr>
      <w:tr w:rsidR="00E1689D" w:rsidRPr="007C67A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подготовки к профессиональной деятельности и службе в Вооруженных Силах Российской Федерации.</w:t>
            </w:r>
          </w:p>
        </w:tc>
      </w:tr>
      <w:tr w:rsidR="00E1689D" w:rsidRPr="007C67AB">
        <w:trPr>
          <w:trHeight w:hRule="exact" w:val="277"/>
        </w:trPr>
        <w:tc>
          <w:tcPr>
            <w:tcW w:w="766" w:type="dxa"/>
          </w:tcPr>
          <w:p w:rsidR="00E1689D" w:rsidRPr="00841D37" w:rsidRDefault="00E1689D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E1689D" w:rsidRPr="00841D37" w:rsidRDefault="00E1689D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E1689D" w:rsidRPr="00841D37" w:rsidRDefault="00E1689D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E1689D" w:rsidRPr="00841D37" w:rsidRDefault="00E1689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1689D" w:rsidRPr="00841D37" w:rsidRDefault="00E1689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E1689D" w:rsidRPr="00841D37" w:rsidRDefault="00E1689D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E1689D" w:rsidRPr="00841D37" w:rsidRDefault="00E1689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1689D" w:rsidRPr="00841D37" w:rsidRDefault="00E1689D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E1689D" w:rsidRPr="00841D37" w:rsidRDefault="00E1689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1689D" w:rsidRPr="00841D37" w:rsidRDefault="00E1689D">
            <w:pPr>
              <w:rPr>
                <w:lang w:val="ru-RU"/>
              </w:rPr>
            </w:pPr>
          </w:p>
        </w:tc>
      </w:tr>
      <w:tr w:rsidR="00E1689D" w:rsidRPr="007C67AB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1689D" w:rsidRPr="00841D37" w:rsidRDefault="00841D3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E1689D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Pr="00841D37" w:rsidRDefault="00841D3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E1689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E1689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rPr>
                <w:sz w:val="19"/>
                <w:szCs w:val="19"/>
              </w:rPr>
            </w:pPr>
            <w:r w:rsidRPr="00841D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1. Раздел 1. Адаптивная физическая культура как социальный феномен.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Особенности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АФК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E1689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E1689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E1689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E1689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E1689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E1689D"/>
        </w:tc>
      </w:tr>
      <w:tr w:rsidR="00E1689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и значение АФК. Социальные функции АФК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Л1.1 Л1.2Л2.1 Л2.2 </w:t>
            </w:r>
          </w:p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E1689D"/>
        </w:tc>
      </w:tr>
      <w:tr w:rsidR="00E1689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и значение АФК. Социальные функции АФК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Л1.1 Л1.2Л2.1 Л2.2 </w:t>
            </w:r>
          </w:p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E1689D"/>
        </w:tc>
      </w:tr>
      <w:tr w:rsidR="00E1689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Организация адаптивной физической культуры и спорта: зарубежный и отечественный </w:t>
            </w:r>
            <w:proofErr w:type="gramStart"/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опыт  /</w:t>
            </w:r>
            <w:proofErr w:type="spellStart"/>
            <w:proofErr w:type="gramEnd"/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E1689D"/>
        </w:tc>
      </w:tr>
      <w:tr w:rsidR="00E1689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Организация адаптивной физической культуры и спорта: зарубежный и отечественный </w:t>
            </w:r>
            <w:proofErr w:type="gramStart"/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опыт  /</w:t>
            </w:r>
            <w:proofErr w:type="gramEnd"/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Л1.1 Л1.2Л2.1 Л2.2 </w:t>
            </w:r>
          </w:p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E1689D"/>
        </w:tc>
      </w:tr>
      <w:tr w:rsidR="00E1689D" w:rsidRPr="007C67AB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E1689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Раздел 2. Адаптивное физкультурно- спортивное движение как фактор социальной адаптации лиц с отклонениями в состоянии здоровья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Pr="00841D37" w:rsidRDefault="00E1689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Pr="00841D37" w:rsidRDefault="00E1689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Pr="00841D37" w:rsidRDefault="00E1689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Pr="00841D37" w:rsidRDefault="00E1689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Pr="00841D37" w:rsidRDefault="00E1689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Pr="00841D37" w:rsidRDefault="00E1689D">
            <w:pPr>
              <w:rPr>
                <w:lang w:val="ru-RU"/>
              </w:rPr>
            </w:pPr>
          </w:p>
        </w:tc>
      </w:tr>
      <w:tr w:rsidR="00E1689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Развитие массовой физкультурно- оздоровительной работы среди </w:t>
            </w:r>
            <w:proofErr w:type="gramStart"/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инвалидов  /</w:t>
            </w:r>
            <w:proofErr w:type="gramEnd"/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Л1.1 Л1.2Л2.1 Л2.2 </w:t>
            </w:r>
          </w:p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E1689D"/>
        </w:tc>
      </w:tr>
      <w:tr w:rsidR="00E1689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Развитие массовой физкультурно- оздоровительной работы среди </w:t>
            </w:r>
            <w:proofErr w:type="gramStart"/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инвалидов  /</w:t>
            </w:r>
            <w:proofErr w:type="spellStart"/>
            <w:proofErr w:type="gramEnd"/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 w:rsidP="00B216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E1689D"/>
        </w:tc>
      </w:tr>
      <w:tr w:rsidR="00E1689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Развитие массовой физкультурно- оздоровительной работы среди </w:t>
            </w:r>
            <w:proofErr w:type="gramStart"/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инвалидов  /</w:t>
            </w:r>
            <w:proofErr w:type="gramEnd"/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Л1.1 Л1.2Л2.1 Л2.2 </w:t>
            </w:r>
          </w:p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E1689D"/>
        </w:tc>
      </w:tr>
      <w:tr w:rsidR="00E1689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Адаптивный спорт и его роль в интеграции инвалидов в общественную </w:t>
            </w:r>
            <w:proofErr w:type="gramStart"/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жизнь  /</w:t>
            </w:r>
            <w:proofErr w:type="spellStart"/>
            <w:proofErr w:type="gramEnd"/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Л1.1 Л1.2Л2.1 Л2.2 </w:t>
            </w:r>
          </w:p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E1689D"/>
        </w:tc>
      </w:tr>
      <w:tr w:rsidR="00E1689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Адаптивный спорт и его роль в интеграции инвалидов в общественную </w:t>
            </w:r>
            <w:proofErr w:type="gramStart"/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жизнь  /</w:t>
            </w:r>
            <w:proofErr w:type="gramEnd"/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Л1.1 Л1.2Л2.1 Л2.2 </w:t>
            </w:r>
          </w:p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E1689D"/>
        </w:tc>
      </w:tr>
      <w:tr w:rsidR="00E1689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Методы и средства адаптивной физической </w:t>
            </w:r>
            <w:proofErr w:type="gramStart"/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культуры  /</w:t>
            </w:r>
            <w:proofErr w:type="spellStart"/>
            <w:proofErr w:type="gramEnd"/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Л1.1 Л1.2Л2.1 Л2.2 </w:t>
            </w:r>
          </w:p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E1689D"/>
        </w:tc>
      </w:tr>
    </w:tbl>
    <w:p w:rsidR="00E1689D" w:rsidRDefault="00841D3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7"/>
        <w:gridCol w:w="3423"/>
        <w:gridCol w:w="923"/>
        <w:gridCol w:w="677"/>
        <w:gridCol w:w="1083"/>
        <w:gridCol w:w="1241"/>
        <w:gridCol w:w="667"/>
        <w:gridCol w:w="384"/>
        <w:gridCol w:w="939"/>
      </w:tblGrid>
      <w:tr w:rsidR="00E1689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851" w:type="dxa"/>
          </w:tcPr>
          <w:p w:rsidR="00E1689D" w:rsidRDefault="00E1689D"/>
        </w:tc>
        <w:tc>
          <w:tcPr>
            <w:tcW w:w="710" w:type="dxa"/>
          </w:tcPr>
          <w:p w:rsidR="00E1689D" w:rsidRDefault="00E1689D"/>
        </w:tc>
        <w:tc>
          <w:tcPr>
            <w:tcW w:w="1135" w:type="dxa"/>
          </w:tcPr>
          <w:p w:rsidR="00E1689D" w:rsidRDefault="00E1689D"/>
        </w:tc>
        <w:tc>
          <w:tcPr>
            <w:tcW w:w="1277" w:type="dxa"/>
          </w:tcPr>
          <w:p w:rsidR="00E1689D" w:rsidRDefault="00E1689D"/>
        </w:tc>
        <w:tc>
          <w:tcPr>
            <w:tcW w:w="710" w:type="dxa"/>
          </w:tcPr>
          <w:p w:rsidR="00E1689D" w:rsidRDefault="00E1689D"/>
        </w:tc>
        <w:tc>
          <w:tcPr>
            <w:tcW w:w="426" w:type="dxa"/>
          </w:tcPr>
          <w:p w:rsidR="00E1689D" w:rsidRDefault="00E1689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E1689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Методы и средства адаптивной физической </w:t>
            </w:r>
            <w:proofErr w:type="gramStart"/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культуры  /</w:t>
            </w:r>
            <w:proofErr w:type="gramEnd"/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Л1.1 Л1.2Л2.1 Л2.2 </w:t>
            </w:r>
          </w:p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E1689D"/>
        </w:tc>
      </w:tr>
      <w:tr w:rsidR="00E1689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Контр.раб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E1689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E1689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E1689D"/>
        </w:tc>
      </w:tr>
      <w:tr w:rsidR="00E1689D">
        <w:trPr>
          <w:trHeight w:hRule="exact" w:val="277"/>
        </w:trPr>
        <w:tc>
          <w:tcPr>
            <w:tcW w:w="993" w:type="dxa"/>
          </w:tcPr>
          <w:p w:rsidR="00E1689D" w:rsidRDefault="00E1689D"/>
        </w:tc>
        <w:tc>
          <w:tcPr>
            <w:tcW w:w="3687" w:type="dxa"/>
          </w:tcPr>
          <w:p w:rsidR="00E1689D" w:rsidRDefault="00E1689D"/>
        </w:tc>
        <w:tc>
          <w:tcPr>
            <w:tcW w:w="851" w:type="dxa"/>
          </w:tcPr>
          <w:p w:rsidR="00E1689D" w:rsidRDefault="00E1689D"/>
        </w:tc>
        <w:tc>
          <w:tcPr>
            <w:tcW w:w="710" w:type="dxa"/>
          </w:tcPr>
          <w:p w:rsidR="00E1689D" w:rsidRDefault="00E1689D"/>
        </w:tc>
        <w:tc>
          <w:tcPr>
            <w:tcW w:w="1135" w:type="dxa"/>
          </w:tcPr>
          <w:p w:rsidR="00E1689D" w:rsidRDefault="00E1689D"/>
        </w:tc>
        <w:tc>
          <w:tcPr>
            <w:tcW w:w="1277" w:type="dxa"/>
          </w:tcPr>
          <w:p w:rsidR="00E1689D" w:rsidRDefault="00E1689D"/>
        </w:tc>
        <w:tc>
          <w:tcPr>
            <w:tcW w:w="710" w:type="dxa"/>
          </w:tcPr>
          <w:p w:rsidR="00E1689D" w:rsidRDefault="00E1689D"/>
        </w:tc>
        <w:tc>
          <w:tcPr>
            <w:tcW w:w="426" w:type="dxa"/>
          </w:tcPr>
          <w:p w:rsidR="00E1689D" w:rsidRDefault="00E1689D"/>
        </w:tc>
        <w:tc>
          <w:tcPr>
            <w:tcW w:w="993" w:type="dxa"/>
          </w:tcPr>
          <w:p w:rsidR="00E1689D" w:rsidRDefault="00E1689D"/>
        </w:tc>
      </w:tr>
      <w:tr w:rsidR="00E1689D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E1689D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E1689D" w:rsidRPr="007C67AB">
        <w:trPr>
          <w:trHeight w:hRule="exact" w:val="11025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зачету:</w:t>
            </w:r>
          </w:p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1.Адаптивная физическая культура как физкультура, адаптированная к особенностям людей с нарушениями в развитии и ограниченными физическими возможностями.</w:t>
            </w:r>
          </w:p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Социальная реабилитация и социализация. Социальные ограничения инвалидов. Сущность реабилитации инвалидов.</w:t>
            </w:r>
          </w:p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Роль физической культуры в коррекции состояния здоровья.</w:t>
            </w:r>
          </w:p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Адаптивный спорт и его роль в интеграции инвалидов в общественную жизнь.</w:t>
            </w:r>
          </w:p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Адаптивный спорт как фактор социальной и физической реабилитации инвалидов.</w:t>
            </w:r>
          </w:p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Социальные функции физической культуры. Особенности адаптивного спорта.</w:t>
            </w:r>
          </w:p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Развитие массовой физкультурно-оздоровительной работы среди инвалидов.</w:t>
            </w:r>
          </w:p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 Становление и развитие адаптивной физической культуры за </w:t>
            </w:r>
            <w:proofErr w:type="spellStart"/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рубе¬жом</w:t>
            </w:r>
            <w:proofErr w:type="spellEnd"/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Основные этапы.</w:t>
            </w:r>
          </w:p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Становление и развитие адаптивной физической культуры в нашей стране. Основные этапы.</w:t>
            </w:r>
          </w:p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Спортсмены России в мировом спортивном движении инвалидов.</w:t>
            </w:r>
          </w:p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Организационно-управленческая структура адаптивной физической культуры в России.</w:t>
            </w:r>
          </w:p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Организационно-управленческая структура адаптивной физической культуры за рубежом.</w:t>
            </w:r>
          </w:p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Государственные и общественные организации адаптивной физической культуры.</w:t>
            </w:r>
          </w:p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Организация адаптивного физического воспитания в России.</w:t>
            </w:r>
          </w:p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Организация адаптивной двигательной рекреации в России.</w:t>
            </w:r>
          </w:p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16. </w:t>
            </w:r>
            <w:proofErr w:type="spellStart"/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Между¬народный</w:t>
            </w:r>
            <w:proofErr w:type="spellEnd"/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опыт в организация адаптивной двигательной рекреации.</w:t>
            </w:r>
          </w:p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Организация физической реабилитации в России.</w:t>
            </w:r>
          </w:p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18. Специально-методические принципы адаптивной физической </w:t>
            </w:r>
            <w:proofErr w:type="spellStart"/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культу¬ры</w:t>
            </w:r>
            <w:proofErr w:type="spellEnd"/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19. Средства адаптивной физической культуры. Характеристика </w:t>
            </w:r>
            <w:proofErr w:type="spellStart"/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основ¬ных</w:t>
            </w:r>
            <w:proofErr w:type="spellEnd"/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групп.</w:t>
            </w:r>
          </w:p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20. Методы, адаптивной физической культуры, используемые в </w:t>
            </w:r>
            <w:proofErr w:type="gramStart"/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ком-</w:t>
            </w:r>
            <w:proofErr w:type="spellStart"/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плексной</w:t>
            </w:r>
            <w:proofErr w:type="spellEnd"/>
            <w:proofErr w:type="gramEnd"/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реабилитации.</w:t>
            </w:r>
          </w:p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21. Методы социализации и оптимизации коммуникативной </w:t>
            </w:r>
            <w:proofErr w:type="spellStart"/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деятельно¬сти</w:t>
            </w:r>
            <w:proofErr w:type="spellEnd"/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адаптивной физической культуре.</w:t>
            </w:r>
          </w:p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Главная цель, основные задачи адаптивного спорта.</w:t>
            </w:r>
          </w:p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Ведущие функции и принципы адаптивного спорта.</w:t>
            </w:r>
          </w:p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Организация адаптивного спорта в России.</w:t>
            </w:r>
          </w:p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Параолимпийское движение инвалидов как модель спорта здоровых спортсменов.</w:t>
            </w:r>
          </w:p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Принципы спортивно-медицинской классификации спортсменов-</w:t>
            </w:r>
            <w:proofErr w:type="spellStart"/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параолимпийцев</w:t>
            </w:r>
            <w:proofErr w:type="spellEnd"/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Основные виды адаптивного спорта, входящие в программы летних и зимних Параолимпийских игр.</w:t>
            </w:r>
          </w:p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Цель, принципы, основное содержание Всемирных игр Специальной Олимпиады.</w:t>
            </w:r>
          </w:p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Виды адаптивного спорта, применяемые в Специальных Олимпиадах.</w:t>
            </w:r>
          </w:p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30. Особенности организации соревнований для </w:t>
            </w:r>
            <w:proofErr w:type="spellStart"/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инвалидов.Правило</w:t>
            </w:r>
            <w:proofErr w:type="spellEnd"/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формирования «дивизионов» - важнейшее условие реализации философии Специального Олимпийского движения.</w:t>
            </w:r>
          </w:p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Процедура награждения участвующих в соревнованиях игр Специальной Олимпиады.</w:t>
            </w:r>
          </w:p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Основные программы Специального Олимпийского движения: «</w:t>
            </w:r>
            <w:proofErr w:type="spellStart"/>
            <w:proofErr w:type="gramStart"/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Спе-циальная</w:t>
            </w:r>
            <w:proofErr w:type="spellEnd"/>
            <w:proofErr w:type="gramEnd"/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Олимпиада», «Объединенный спорт», «Тренировка двигательной </w:t>
            </w:r>
            <w:proofErr w:type="spellStart"/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ак¬тивности</w:t>
            </w:r>
            <w:proofErr w:type="spellEnd"/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». Их характеристика.</w:t>
            </w:r>
          </w:p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Интеграция адаптивного спорта и специального искусства.</w:t>
            </w:r>
          </w:p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История Всемирных (Олимпийских) игр глухих.</w:t>
            </w:r>
          </w:p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Тенденции интеграции и дифференциации в адаптивном спорте.</w:t>
            </w:r>
          </w:p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36. Гуманистически ориентированные модели адаптивного спорта. Программа </w:t>
            </w:r>
            <w:proofErr w:type="spellStart"/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Спартианских</w:t>
            </w:r>
            <w:proofErr w:type="spellEnd"/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игр.</w:t>
            </w:r>
          </w:p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Нормативно-правовые основы деятельности учреждений адаптивной физической культуры и спорта в России.</w:t>
            </w:r>
          </w:p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Главная цель и основные задачи креативных (художественно-музыкальных) видов адаптивной физической культуры, их ведущие функции и принципы.</w:t>
            </w:r>
          </w:p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Главная цель и основные задачи экстремальных видов адаптивной физической культуры, их ведущие функции и принципы.</w:t>
            </w:r>
          </w:p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Основные средства и отличительные черты методики креативных (художественно-музыкальных) телесно- ориентированных практик.</w:t>
            </w:r>
          </w:p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Основные средства и отличительные черты методики экстремальных видов адаптивной физической культуры.</w:t>
            </w:r>
          </w:p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Нормативно-правовые документы, регламентирующие физкультурно-оздоровительную и спортивную деятельность лиц с отклонениями в состоянии здоровья.</w:t>
            </w:r>
          </w:p>
        </w:tc>
      </w:tr>
      <w:tr w:rsidR="00E1689D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E1689D" w:rsidRPr="007C67AB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E1689D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E1689D" w:rsidRPr="007C67AB">
        <w:trPr>
          <w:trHeight w:hRule="exact" w:val="69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доклада-презентации</w:t>
            </w:r>
          </w:p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тестовых заданий</w:t>
            </w:r>
          </w:p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учебного проекта</w:t>
            </w:r>
          </w:p>
        </w:tc>
      </w:tr>
    </w:tbl>
    <w:p w:rsidR="00E1689D" w:rsidRPr="00841D37" w:rsidRDefault="00841D37">
      <w:pPr>
        <w:rPr>
          <w:sz w:val="0"/>
          <w:szCs w:val="0"/>
          <w:lang w:val="ru-RU"/>
        </w:rPr>
      </w:pPr>
      <w:r w:rsidRPr="00841D3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39"/>
        <w:gridCol w:w="1628"/>
        <w:gridCol w:w="1594"/>
        <w:gridCol w:w="2322"/>
        <w:gridCol w:w="2286"/>
        <w:gridCol w:w="1705"/>
      </w:tblGrid>
      <w:tr w:rsidR="00E1689D" w:rsidTr="00B21660">
        <w:trPr>
          <w:trHeight w:hRule="exact" w:val="416"/>
        </w:trPr>
        <w:tc>
          <w:tcPr>
            <w:tcW w:w="4596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3168" w:type="dxa"/>
          </w:tcPr>
          <w:p w:rsidR="00E1689D" w:rsidRDefault="00E1689D"/>
        </w:tc>
        <w:tc>
          <w:tcPr>
            <w:tcW w:w="1554" w:type="dxa"/>
          </w:tcPr>
          <w:p w:rsidR="00E1689D" w:rsidRDefault="00E1689D"/>
        </w:tc>
        <w:tc>
          <w:tcPr>
            <w:tcW w:w="956" w:type="dxa"/>
            <w:shd w:val="clear" w:color="C0C0C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E1689D" w:rsidTr="00B21660">
        <w:trPr>
          <w:trHeight w:hRule="exact" w:val="277"/>
        </w:trPr>
        <w:tc>
          <w:tcPr>
            <w:tcW w:w="769" w:type="dxa"/>
          </w:tcPr>
          <w:p w:rsidR="00E1689D" w:rsidRDefault="00E1689D"/>
        </w:tc>
        <w:tc>
          <w:tcPr>
            <w:tcW w:w="1898" w:type="dxa"/>
          </w:tcPr>
          <w:p w:rsidR="00E1689D" w:rsidRDefault="00E1689D"/>
        </w:tc>
        <w:tc>
          <w:tcPr>
            <w:tcW w:w="1929" w:type="dxa"/>
          </w:tcPr>
          <w:p w:rsidR="00E1689D" w:rsidRDefault="00E1689D"/>
        </w:tc>
        <w:tc>
          <w:tcPr>
            <w:tcW w:w="3168" w:type="dxa"/>
          </w:tcPr>
          <w:p w:rsidR="00E1689D" w:rsidRDefault="00E1689D"/>
        </w:tc>
        <w:tc>
          <w:tcPr>
            <w:tcW w:w="1554" w:type="dxa"/>
          </w:tcPr>
          <w:p w:rsidR="00E1689D" w:rsidRDefault="00E1689D"/>
        </w:tc>
        <w:tc>
          <w:tcPr>
            <w:tcW w:w="956" w:type="dxa"/>
          </w:tcPr>
          <w:p w:rsidR="00E1689D" w:rsidRDefault="00E1689D"/>
        </w:tc>
      </w:tr>
      <w:tr w:rsidR="00E1689D" w:rsidRPr="007C67AB" w:rsidTr="00B2166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1689D" w:rsidRPr="00841D37" w:rsidRDefault="00841D3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E1689D" w:rsidTr="00B2166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E1689D" w:rsidTr="00B2166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E1689D" w:rsidTr="00B21660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E1689D"/>
        </w:tc>
        <w:tc>
          <w:tcPr>
            <w:tcW w:w="18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9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E1689D" w:rsidTr="00B21660">
        <w:trPr>
          <w:trHeight w:hRule="exact" w:val="91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E1689D"/>
        </w:tc>
        <w:tc>
          <w:tcPr>
            <w:tcW w:w="509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Технологии физкультурно-спортивной деятельности в адаптивной физической культуре: </w:t>
            </w:r>
            <w:proofErr w:type="spellStart"/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образоват.учреждений</w:t>
            </w:r>
            <w:proofErr w:type="spellEnd"/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ВПО: </w:t>
            </w:r>
            <w:proofErr w:type="spellStart"/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рек.УМО</w:t>
            </w:r>
            <w:proofErr w:type="spellEnd"/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вузов РФ по образованию в области физ.культуры</w:t>
            </w:r>
          </w:p>
        </w:tc>
        <w:tc>
          <w:tcPr>
            <w:tcW w:w="25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E1689D" w:rsidTr="00B21660">
        <w:trPr>
          <w:trHeight w:hRule="exact" w:val="69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Евсеев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С.П.</w:t>
            </w:r>
          </w:p>
        </w:tc>
        <w:tc>
          <w:tcPr>
            <w:tcW w:w="509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и организация адаптивной физической культуры: </w:t>
            </w:r>
            <w:proofErr w:type="spellStart"/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образоват.учреждений</w:t>
            </w:r>
            <w:proofErr w:type="spellEnd"/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ВПО: </w:t>
            </w:r>
            <w:proofErr w:type="spellStart"/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рек.УМО</w:t>
            </w:r>
            <w:proofErr w:type="spellEnd"/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вузов РФ по образованию в области физ.культуры</w:t>
            </w:r>
          </w:p>
        </w:tc>
        <w:tc>
          <w:tcPr>
            <w:tcW w:w="25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E1689D" w:rsidTr="00B2166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E1689D" w:rsidTr="00B21660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E1689D"/>
        </w:tc>
        <w:tc>
          <w:tcPr>
            <w:tcW w:w="18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9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E1689D" w:rsidTr="00B21660">
        <w:trPr>
          <w:trHeight w:hRule="exact" w:val="113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Pr="00B21660" w:rsidRDefault="00B2166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18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Балашова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В.Ф.</w:t>
            </w:r>
          </w:p>
        </w:tc>
        <w:tc>
          <w:tcPr>
            <w:tcW w:w="509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организация адаптивной физической культуры. Тестовый контроль знаний: учеб.</w:t>
            </w:r>
            <w:r w:rsidR="007C67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пособие для спец. 032101- "Физическая культура для лиц с отклонениями в состоянии здоровья</w:t>
            </w:r>
            <w:proofErr w:type="gramStart"/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":</w:t>
            </w:r>
            <w:proofErr w:type="spellStart"/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рек.УМО</w:t>
            </w:r>
            <w:proofErr w:type="spellEnd"/>
            <w:proofErr w:type="gramEnd"/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</w:t>
            </w:r>
            <w:proofErr w:type="spellStart"/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физич.культуры</w:t>
            </w:r>
            <w:proofErr w:type="spellEnd"/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спорта</w:t>
            </w:r>
          </w:p>
        </w:tc>
        <w:tc>
          <w:tcPr>
            <w:tcW w:w="25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2009</w:t>
            </w:r>
          </w:p>
        </w:tc>
      </w:tr>
      <w:tr w:rsidR="00E1689D" w:rsidRPr="007C67AB" w:rsidTr="007C67AB">
        <w:trPr>
          <w:trHeight w:hRule="exact" w:val="1149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B216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bookmarkStart w:id="0" w:name="_GoBack" w:colFirst="1" w:colLast="3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Pr="007C67AB" w:rsidRDefault="007C67AB">
            <w:pPr>
              <w:spacing w:after="0" w:line="240" w:lineRule="auto"/>
              <w:rPr>
                <w:sz w:val="18"/>
                <w:szCs w:val="18"/>
              </w:rPr>
            </w:pPr>
            <w:proofErr w:type="spellStart"/>
            <w:r w:rsidRPr="007C67AB">
              <w:rPr>
                <w:rFonts w:ascii="Times New Roman" w:eastAsia="Times New Roman" w:hAnsi="Times New Roman"/>
                <w:sz w:val="18"/>
                <w:szCs w:val="18"/>
              </w:rPr>
              <w:t>Минникаева</w:t>
            </w:r>
            <w:proofErr w:type="spellEnd"/>
            <w:r w:rsidRPr="007C67AB">
              <w:rPr>
                <w:rFonts w:ascii="Times New Roman" w:eastAsia="Times New Roman" w:hAnsi="Times New Roman"/>
                <w:sz w:val="18"/>
                <w:szCs w:val="18"/>
              </w:rPr>
              <w:t>, Н.В.</w:t>
            </w:r>
          </w:p>
        </w:tc>
        <w:tc>
          <w:tcPr>
            <w:tcW w:w="509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Pr="007C67AB" w:rsidRDefault="007C67AB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7C67AB">
              <w:rPr>
                <w:rFonts w:ascii="Times New Roman" w:eastAsia="Times New Roman" w:hAnsi="Times New Roman"/>
                <w:sz w:val="18"/>
                <w:szCs w:val="18"/>
                <w:lang w:val="ru-RU"/>
              </w:rPr>
              <w:t xml:space="preserve">Теория и организация адаптивной физической </w:t>
            </w:r>
            <w:proofErr w:type="gramStart"/>
            <w:r w:rsidRPr="007C67AB">
              <w:rPr>
                <w:rFonts w:ascii="Times New Roman" w:eastAsia="Times New Roman" w:hAnsi="Times New Roman"/>
                <w:sz w:val="18"/>
                <w:szCs w:val="18"/>
                <w:lang w:val="ru-RU"/>
              </w:rPr>
              <w:t>культуры :</w:t>
            </w:r>
            <w:proofErr w:type="gramEnd"/>
            <w:r w:rsidRPr="007C67AB">
              <w:rPr>
                <w:rFonts w:ascii="Times New Roman" w:eastAsia="Times New Roman" w:hAnsi="Times New Roman"/>
                <w:sz w:val="18"/>
                <w:szCs w:val="18"/>
                <w:lang w:val="ru-RU"/>
              </w:rPr>
              <w:t xml:space="preserve"> учебное пособие</w:t>
            </w:r>
          </w:p>
        </w:tc>
        <w:tc>
          <w:tcPr>
            <w:tcW w:w="25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Pr="007C67AB" w:rsidRDefault="007C67AB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proofErr w:type="gramStart"/>
            <w:r w:rsidRPr="007C67AB">
              <w:rPr>
                <w:rFonts w:ascii="Times New Roman" w:eastAsia="Times New Roman" w:hAnsi="Times New Roman"/>
                <w:sz w:val="18"/>
                <w:szCs w:val="18"/>
                <w:lang w:val="ru-RU"/>
              </w:rPr>
              <w:t>Кемерово :</w:t>
            </w:r>
            <w:proofErr w:type="gramEnd"/>
            <w:r w:rsidRPr="007C67AB">
              <w:rPr>
                <w:rFonts w:ascii="Times New Roman" w:eastAsia="Times New Roman" w:hAnsi="Times New Roman"/>
                <w:sz w:val="18"/>
                <w:szCs w:val="18"/>
                <w:lang w:val="ru-RU"/>
              </w:rPr>
              <w:t xml:space="preserve"> Кемеровский государственный университет, 2014. - 142 </w:t>
            </w:r>
            <w:proofErr w:type="gramStart"/>
            <w:r w:rsidRPr="007C67AB">
              <w:rPr>
                <w:rFonts w:ascii="Times New Roman" w:eastAsia="Times New Roman" w:hAnsi="Times New Roman"/>
                <w:sz w:val="18"/>
                <w:szCs w:val="18"/>
                <w:lang w:val="ru-RU"/>
              </w:rPr>
              <w:t>с. :</w:t>
            </w:r>
            <w:proofErr w:type="gramEnd"/>
            <w:r w:rsidRPr="007C67AB">
              <w:rPr>
                <w:rFonts w:ascii="Times New Roman" w:eastAsia="Times New Roman" w:hAnsi="Times New Roman"/>
                <w:sz w:val="18"/>
                <w:szCs w:val="18"/>
                <w:lang w:val="ru-RU"/>
              </w:rPr>
              <w:t xml:space="preserve"> ил. - </w:t>
            </w:r>
            <w:proofErr w:type="spellStart"/>
            <w:r w:rsidRPr="007C67AB">
              <w:rPr>
                <w:rFonts w:ascii="Times New Roman" w:eastAsia="Times New Roman" w:hAnsi="Times New Roman"/>
                <w:sz w:val="18"/>
                <w:szCs w:val="18"/>
                <w:lang w:val="ru-RU"/>
              </w:rPr>
              <w:t>Библиогр</w:t>
            </w:r>
            <w:proofErr w:type="spellEnd"/>
            <w:r w:rsidRPr="007C67AB">
              <w:rPr>
                <w:rFonts w:ascii="Times New Roman" w:eastAsia="Times New Roman" w:hAnsi="Times New Roman"/>
                <w:sz w:val="18"/>
                <w:szCs w:val="18"/>
                <w:lang w:val="ru-RU"/>
              </w:rPr>
              <w:t xml:space="preserve">. в кн. - </w:t>
            </w:r>
            <w:r w:rsidRPr="007C67AB">
              <w:rPr>
                <w:rFonts w:ascii="Times New Roman" w:eastAsia="Times New Roman" w:hAnsi="Times New Roman"/>
                <w:sz w:val="18"/>
                <w:szCs w:val="18"/>
              </w:rPr>
              <w:t>ISBN</w:t>
            </w:r>
            <w:r w:rsidRPr="007C67AB">
              <w:rPr>
                <w:rFonts w:ascii="Times New Roman" w:eastAsia="Times New Roman" w:hAnsi="Times New Roman"/>
                <w:sz w:val="18"/>
                <w:szCs w:val="18"/>
                <w:lang w:val="ru-RU"/>
              </w:rPr>
              <w:t xml:space="preserve"> 978-5-8353-1669-4 ; То же [Электронный ресурс]. - </w:t>
            </w:r>
            <w:r w:rsidRPr="007C67AB">
              <w:rPr>
                <w:rFonts w:ascii="Times New Roman" w:eastAsia="Times New Roman" w:hAnsi="Times New Roman"/>
                <w:sz w:val="18"/>
                <w:szCs w:val="18"/>
              </w:rPr>
              <w:t>URL</w:t>
            </w:r>
            <w:r w:rsidRPr="007C67AB">
              <w:rPr>
                <w:rFonts w:ascii="Times New Roman" w:eastAsia="Times New Roman" w:hAnsi="Times New Roman"/>
                <w:sz w:val="18"/>
                <w:szCs w:val="18"/>
                <w:lang w:val="ru-RU"/>
              </w:rPr>
              <w:t xml:space="preserve">: </w:t>
            </w:r>
            <w:hyperlink r:id="rId6" w:history="1">
              <w:r w:rsidRPr="007C67AB">
                <w:rPr>
                  <w:rStyle w:val="a5"/>
                  <w:rFonts w:ascii="Times New Roman" w:eastAsia="Times New Roman" w:hAnsi="Times New Roman"/>
                  <w:sz w:val="18"/>
                  <w:szCs w:val="18"/>
                </w:rPr>
                <w:t>http</w:t>
              </w:r>
              <w:r w:rsidRPr="007C67AB">
                <w:rPr>
                  <w:rStyle w:val="a5"/>
                  <w:rFonts w:ascii="Times New Roman" w:eastAsia="Times New Roman" w:hAnsi="Times New Roman"/>
                  <w:sz w:val="18"/>
                  <w:szCs w:val="18"/>
                  <w:lang w:val="ru-RU"/>
                </w:rPr>
                <w:t>://</w:t>
              </w:r>
              <w:proofErr w:type="spellStart"/>
              <w:r w:rsidRPr="007C67AB">
                <w:rPr>
                  <w:rStyle w:val="a5"/>
                  <w:rFonts w:ascii="Times New Roman" w:eastAsia="Times New Roman" w:hAnsi="Times New Roman"/>
                  <w:sz w:val="18"/>
                  <w:szCs w:val="18"/>
                </w:rPr>
                <w:t>biblioclub</w:t>
              </w:r>
              <w:proofErr w:type="spellEnd"/>
              <w:r w:rsidRPr="007C67AB">
                <w:rPr>
                  <w:rStyle w:val="a5"/>
                  <w:rFonts w:ascii="Times New Roman" w:eastAsia="Times New Roman" w:hAnsi="Times New Roman"/>
                  <w:sz w:val="18"/>
                  <w:szCs w:val="18"/>
                  <w:lang w:val="ru-RU"/>
                </w:rPr>
                <w:t>.</w:t>
              </w:r>
              <w:proofErr w:type="spellStart"/>
              <w:r w:rsidRPr="007C67AB">
                <w:rPr>
                  <w:rStyle w:val="a5"/>
                  <w:rFonts w:ascii="Times New Roman" w:eastAsia="Times New Roman" w:hAnsi="Times New Roman"/>
                  <w:sz w:val="18"/>
                  <w:szCs w:val="18"/>
                </w:rPr>
                <w:t>ru</w:t>
              </w:r>
              <w:proofErr w:type="spellEnd"/>
              <w:r w:rsidRPr="007C67AB">
                <w:rPr>
                  <w:rStyle w:val="a5"/>
                  <w:rFonts w:ascii="Times New Roman" w:eastAsia="Times New Roman" w:hAnsi="Times New Roman"/>
                  <w:sz w:val="18"/>
                  <w:szCs w:val="18"/>
                  <w:lang w:val="ru-RU"/>
                </w:rPr>
                <w:t>/</w:t>
              </w:r>
              <w:r w:rsidRPr="007C67AB">
                <w:rPr>
                  <w:rStyle w:val="a5"/>
                  <w:rFonts w:ascii="Times New Roman" w:eastAsia="Times New Roman" w:hAnsi="Times New Roman"/>
                  <w:sz w:val="18"/>
                  <w:szCs w:val="18"/>
                </w:rPr>
                <w:t>index</w:t>
              </w:r>
              <w:r w:rsidRPr="007C67AB">
                <w:rPr>
                  <w:rStyle w:val="a5"/>
                  <w:rFonts w:ascii="Times New Roman" w:eastAsia="Times New Roman" w:hAnsi="Times New Roman"/>
                  <w:sz w:val="18"/>
                  <w:szCs w:val="18"/>
                  <w:lang w:val="ru-RU"/>
                </w:rPr>
                <w:t>.</w:t>
              </w:r>
              <w:proofErr w:type="spellStart"/>
              <w:r w:rsidRPr="007C67AB">
                <w:rPr>
                  <w:rStyle w:val="a5"/>
                  <w:rFonts w:ascii="Times New Roman" w:eastAsia="Times New Roman" w:hAnsi="Times New Roman"/>
                  <w:sz w:val="18"/>
                  <w:szCs w:val="18"/>
                </w:rPr>
                <w:t>php</w:t>
              </w:r>
              <w:proofErr w:type="spellEnd"/>
              <w:r w:rsidRPr="007C67AB">
                <w:rPr>
                  <w:rStyle w:val="a5"/>
                  <w:rFonts w:ascii="Times New Roman" w:eastAsia="Times New Roman" w:hAnsi="Times New Roman"/>
                  <w:sz w:val="18"/>
                  <w:szCs w:val="18"/>
                  <w:lang w:val="ru-RU"/>
                </w:rPr>
                <w:t>?</w:t>
              </w:r>
              <w:r w:rsidRPr="007C67AB">
                <w:rPr>
                  <w:rStyle w:val="a5"/>
                  <w:rFonts w:ascii="Times New Roman" w:eastAsia="Times New Roman" w:hAnsi="Times New Roman"/>
                  <w:sz w:val="18"/>
                  <w:szCs w:val="18"/>
                </w:rPr>
                <w:t>page</w:t>
              </w:r>
              <w:r w:rsidRPr="007C67AB">
                <w:rPr>
                  <w:rStyle w:val="a5"/>
                  <w:rFonts w:ascii="Times New Roman" w:eastAsia="Times New Roman" w:hAnsi="Times New Roman"/>
                  <w:sz w:val="18"/>
                  <w:szCs w:val="18"/>
                  <w:lang w:val="ru-RU"/>
                </w:rPr>
                <w:t>=</w:t>
              </w:r>
              <w:r w:rsidRPr="007C67AB">
                <w:rPr>
                  <w:rStyle w:val="a5"/>
                  <w:rFonts w:ascii="Times New Roman" w:eastAsia="Times New Roman" w:hAnsi="Times New Roman"/>
                  <w:sz w:val="18"/>
                  <w:szCs w:val="18"/>
                </w:rPr>
                <w:t>book</w:t>
              </w:r>
              <w:r w:rsidRPr="007C67AB">
                <w:rPr>
                  <w:rStyle w:val="a5"/>
                  <w:rFonts w:ascii="Times New Roman" w:eastAsia="Times New Roman" w:hAnsi="Times New Roman"/>
                  <w:sz w:val="18"/>
                  <w:szCs w:val="18"/>
                  <w:lang w:val="ru-RU"/>
                </w:rPr>
                <w:t>&amp;</w:t>
              </w:r>
              <w:r w:rsidRPr="007C67AB">
                <w:rPr>
                  <w:rStyle w:val="a5"/>
                  <w:rFonts w:ascii="Times New Roman" w:eastAsia="Times New Roman" w:hAnsi="Times New Roman"/>
                  <w:sz w:val="18"/>
                  <w:szCs w:val="18"/>
                </w:rPr>
                <w:t>id</w:t>
              </w:r>
              <w:r w:rsidRPr="007C67AB">
                <w:rPr>
                  <w:rStyle w:val="a5"/>
                  <w:rFonts w:ascii="Times New Roman" w:eastAsia="Times New Roman" w:hAnsi="Times New Roman"/>
                  <w:sz w:val="18"/>
                  <w:szCs w:val="18"/>
                  <w:lang w:val="ru-RU"/>
                </w:rPr>
                <w:t>=278495</w:t>
              </w:r>
            </w:hyperlink>
          </w:p>
        </w:tc>
      </w:tr>
      <w:bookmarkEnd w:id="0"/>
      <w:tr w:rsidR="00E1689D" w:rsidRPr="007C67AB" w:rsidTr="00B2166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Pr="00841D37" w:rsidRDefault="00841D3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E1689D" w:rsidRPr="007C67AB" w:rsidTr="00B21660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Национальный Открытый Университет "Физическая культура"</w:t>
            </w:r>
          </w:p>
        </w:tc>
      </w:tr>
      <w:tr w:rsidR="00E1689D" w:rsidTr="00B21660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Всероссийская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легкой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атлетики</w:t>
            </w:r>
            <w:proofErr w:type="spellEnd"/>
          </w:p>
        </w:tc>
      </w:tr>
      <w:tr w:rsidR="00E1689D" w:rsidTr="00B21660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гимнастики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России</w:t>
            </w:r>
            <w:proofErr w:type="spellEnd"/>
          </w:p>
        </w:tc>
      </w:tr>
      <w:tr w:rsidR="00E1689D" w:rsidTr="00B2166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E1689D" w:rsidTr="00B21660">
        <w:trPr>
          <w:trHeight w:hRule="exact" w:val="279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Office,Интернет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LMS Moodle</w:t>
            </w:r>
          </w:p>
        </w:tc>
      </w:tr>
      <w:tr w:rsidR="00E1689D" w:rsidTr="00B2166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E1689D" w:rsidRPr="007C67AB" w:rsidTr="00B21660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"Университетская библиотека онлайн"</w:t>
            </w:r>
          </w:p>
        </w:tc>
      </w:tr>
      <w:tr w:rsidR="00E1689D" w:rsidRPr="007C67AB" w:rsidTr="00B21660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"Научная электронная библиотека"</w:t>
            </w:r>
          </w:p>
        </w:tc>
      </w:tr>
      <w:tr w:rsidR="00E1689D" w:rsidRPr="007C67AB" w:rsidTr="00B21660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proofErr w:type="spellEnd"/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"Педагогическая библиотека"</w:t>
            </w:r>
          </w:p>
        </w:tc>
      </w:tr>
      <w:tr w:rsidR="00E1689D" w:rsidTr="00B21660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lesgaft</w:t>
            </w:r>
            <w:proofErr w:type="spellEnd"/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spb</w:t>
            </w:r>
            <w:proofErr w:type="spellEnd"/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Официальный НГУ им.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П.Ф.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Лесгафта</w:t>
            </w:r>
            <w:proofErr w:type="spellEnd"/>
          </w:p>
        </w:tc>
      </w:tr>
      <w:tr w:rsidR="00E1689D" w:rsidRPr="007C67AB" w:rsidTr="00B21660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sportedu</w:t>
            </w:r>
            <w:proofErr w:type="spellEnd"/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Официальный  сайт Российский Государственных Университет физической культуры, спорта, молодежи и туризма (ГЦОЛИФК)</w:t>
            </w:r>
          </w:p>
        </w:tc>
      </w:tr>
      <w:tr w:rsidR="00E1689D" w:rsidRPr="007C67AB" w:rsidTr="00B21660">
        <w:trPr>
          <w:trHeight w:hRule="exact" w:val="277"/>
        </w:trPr>
        <w:tc>
          <w:tcPr>
            <w:tcW w:w="769" w:type="dxa"/>
          </w:tcPr>
          <w:p w:rsidR="00E1689D" w:rsidRPr="00841D37" w:rsidRDefault="00E1689D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E1689D" w:rsidRPr="00841D37" w:rsidRDefault="00E1689D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E1689D" w:rsidRPr="00841D37" w:rsidRDefault="00E1689D">
            <w:pPr>
              <w:rPr>
                <w:lang w:val="ru-RU"/>
              </w:rPr>
            </w:pPr>
          </w:p>
        </w:tc>
        <w:tc>
          <w:tcPr>
            <w:tcW w:w="3168" w:type="dxa"/>
          </w:tcPr>
          <w:p w:rsidR="00E1689D" w:rsidRPr="00841D37" w:rsidRDefault="00E1689D">
            <w:pPr>
              <w:rPr>
                <w:lang w:val="ru-RU"/>
              </w:rPr>
            </w:pPr>
          </w:p>
        </w:tc>
        <w:tc>
          <w:tcPr>
            <w:tcW w:w="1554" w:type="dxa"/>
          </w:tcPr>
          <w:p w:rsidR="00E1689D" w:rsidRPr="00841D37" w:rsidRDefault="00E1689D">
            <w:pPr>
              <w:rPr>
                <w:lang w:val="ru-RU"/>
              </w:rPr>
            </w:pPr>
          </w:p>
        </w:tc>
        <w:tc>
          <w:tcPr>
            <w:tcW w:w="956" w:type="dxa"/>
          </w:tcPr>
          <w:p w:rsidR="00E1689D" w:rsidRPr="00841D37" w:rsidRDefault="00E1689D">
            <w:pPr>
              <w:rPr>
                <w:lang w:val="ru-RU"/>
              </w:rPr>
            </w:pPr>
          </w:p>
        </w:tc>
      </w:tr>
      <w:tr w:rsidR="00E1689D" w:rsidRPr="007C67AB" w:rsidTr="00B2166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1689D" w:rsidRPr="00841D37" w:rsidRDefault="00841D3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E1689D" w:rsidRPr="007C67AB" w:rsidTr="00B21660">
        <w:trPr>
          <w:trHeight w:hRule="exact" w:val="763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Default="00841D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Pr="00841D37" w:rsidRDefault="00AA599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оборудованная видеопроекционной техникой для презентаций, средствами звуковоспроизведения, экраном, и имеющая выход в Интернет.</w:t>
            </w:r>
          </w:p>
        </w:tc>
      </w:tr>
      <w:tr w:rsidR="00AA599F" w:rsidRPr="007C67AB" w:rsidTr="00B21660">
        <w:trPr>
          <w:trHeight w:hRule="exact" w:val="7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599F" w:rsidRPr="00AA599F" w:rsidRDefault="00AA599F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599F" w:rsidRPr="005B5135" w:rsidRDefault="00AA599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 учебного кабинета: раздаточный дидактический материал на бумажных носителях по отдельным темам (карточки с заданиями, проблемными вопросами и ситуациями и т.п.); мультимедийные презентации по отдельным темам.</w:t>
            </w:r>
          </w:p>
        </w:tc>
      </w:tr>
      <w:tr w:rsidR="00E1689D" w:rsidRPr="007C67AB" w:rsidTr="00B21660">
        <w:trPr>
          <w:trHeight w:hRule="exact" w:val="279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Pr="00AA599F" w:rsidRDefault="00841D37" w:rsidP="00AA599F">
            <w:pPr>
              <w:spacing w:after="0" w:line="240" w:lineRule="auto"/>
              <w:jc w:val="right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  <w:r w:rsidR="00AA599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.3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Pr="00841D37" w:rsidRDefault="006247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E1689D" w:rsidRPr="007C67AB" w:rsidTr="00B21660">
        <w:trPr>
          <w:trHeight w:hRule="exact" w:val="277"/>
        </w:trPr>
        <w:tc>
          <w:tcPr>
            <w:tcW w:w="769" w:type="dxa"/>
          </w:tcPr>
          <w:p w:rsidR="00E1689D" w:rsidRPr="00841D37" w:rsidRDefault="00E1689D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E1689D" w:rsidRPr="00841D37" w:rsidRDefault="00E1689D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E1689D" w:rsidRPr="00841D37" w:rsidRDefault="00E1689D">
            <w:pPr>
              <w:rPr>
                <w:lang w:val="ru-RU"/>
              </w:rPr>
            </w:pPr>
          </w:p>
        </w:tc>
        <w:tc>
          <w:tcPr>
            <w:tcW w:w="3168" w:type="dxa"/>
          </w:tcPr>
          <w:p w:rsidR="00E1689D" w:rsidRPr="00841D37" w:rsidRDefault="00E1689D">
            <w:pPr>
              <w:rPr>
                <w:lang w:val="ru-RU"/>
              </w:rPr>
            </w:pPr>
          </w:p>
        </w:tc>
        <w:tc>
          <w:tcPr>
            <w:tcW w:w="1554" w:type="dxa"/>
          </w:tcPr>
          <w:p w:rsidR="00E1689D" w:rsidRPr="00841D37" w:rsidRDefault="00E1689D">
            <w:pPr>
              <w:rPr>
                <w:lang w:val="ru-RU"/>
              </w:rPr>
            </w:pPr>
          </w:p>
        </w:tc>
        <w:tc>
          <w:tcPr>
            <w:tcW w:w="956" w:type="dxa"/>
          </w:tcPr>
          <w:p w:rsidR="00E1689D" w:rsidRPr="00841D37" w:rsidRDefault="00E1689D">
            <w:pPr>
              <w:rPr>
                <w:lang w:val="ru-RU"/>
              </w:rPr>
            </w:pPr>
          </w:p>
        </w:tc>
      </w:tr>
      <w:tr w:rsidR="00E1689D" w:rsidRPr="007C67AB" w:rsidTr="00B2166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1689D" w:rsidRPr="00841D37" w:rsidRDefault="00841D3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E1689D" w:rsidRPr="007C67AB" w:rsidTr="00B21660">
        <w:trPr>
          <w:trHeight w:hRule="exact" w:val="113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план дисциплины представлен в Приложении 2.</w:t>
            </w:r>
          </w:p>
          <w:p w:rsidR="00E1689D" w:rsidRPr="00841D37" w:rsidRDefault="00E168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</w:t>
            </w:r>
          </w:p>
          <w:p w:rsidR="00E1689D" w:rsidRPr="00841D37" w:rsidRDefault="00841D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1D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студентов.</w:t>
            </w:r>
          </w:p>
        </w:tc>
      </w:tr>
    </w:tbl>
    <w:p w:rsidR="00E1689D" w:rsidRPr="00841D37" w:rsidRDefault="00E1689D">
      <w:pPr>
        <w:rPr>
          <w:lang w:val="ru-RU"/>
        </w:rPr>
      </w:pPr>
    </w:p>
    <w:sectPr w:rsidR="00E1689D" w:rsidRPr="00841D37" w:rsidSect="00E1689D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5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62477D"/>
    <w:rsid w:val="006B3394"/>
    <w:rsid w:val="007C67AB"/>
    <w:rsid w:val="00841D37"/>
    <w:rsid w:val="00AA599F"/>
    <w:rsid w:val="00B21660"/>
    <w:rsid w:val="00CE61E6"/>
    <w:rsid w:val="00D31453"/>
    <w:rsid w:val="00E1689D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76CD74B1-FDB6-4B7A-B350-4B0F3AB77F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1689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41D3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41D37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7C67AB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://biblioclub.ru/index.php?page=book&amp;id=278495" TargetMode="Externa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8</Pages>
  <Words>3165</Words>
  <Characters>18041</Characters>
  <Application>Microsoft Office Word</Application>
  <DocSecurity>0</DocSecurity>
  <Lines>150</Lines>
  <Paragraphs>42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21164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МРТЗ-17,18_plx_Адаптивная физкультура в практике сопровождения лиц с ограниченными возможностями здоровья_</dc:title>
  <dc:creator>FastReport.NET</dc:creator>
  <cp:lastModifiedBy>НАТАША</cp:lastModifiedBy>
  <cp:revision>6</cp:revision>
  <dcterms:created xsi:type="dcterms:W3CDTF">2019-05-24T11:50:00Z</dcterms:created>
  <dcterms:modified xsi:type="dcterms:W3CDTF">2019-09-01T15:51:00Z</dcterms:modified>
</cp:coreProperties>
</file>